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8B" w:rsidRPr="0096788B" w:rsidRDefault="0096788B" w:rsidP="0096788B">
      <w:pPr>
        <w:pStyle w:val="a3"/>
        <w:jc w:val="right"/>
        <w:rPr>
          <w:rFonts w:ascii="Times New Roman" w:hAnsi="Times New Roman"/>
          <w:b/>
          <w:sz w:val="24"/>
          <w:szCs w:val="24"/>
          <w:lang w:eastAsia="ko-KR"/>
        </w:rPr>
      </w:pPr>
      <w:r w:rsidRPr="0096788B">
        <w:rPr>
          <w:rFonts w:ascii="Times New Roman" w:hAnsi="Times New Roman"/>
          <w:b/>
          <w:sz w:val="24"/>
          <w:szCs w:val="24"/>
          <w:lang w:eastAsia="ko-KR"/>
        </w:rPr>
        <w:t>Ф.7.03-03</w:t>
      </w:r>
    </w:p>
    <w:p w:rsidR="0096788B" w:rsidRPr="0096788B" w:rsidRDefault="0096788B" w:rsidP="0096788B">
      <w:pPr>
        <w:pStyle w:val="a3"/>
        <w:jc w:val="center"/>
        <w:rPr>
          <w:rFonts w:ascii="Times New Roman" w:hAnsi="Times New Roman"/>
          <w:b/>
          <w:sz w:val="28"/>
          <w:szCs w:val="28"/>
          <w:lang w:eastAsia="ko-KR"/>
        </w:rPr>
      </w:pPr>
      <w:r w:rsidRPr="0096788B">
        <w:rPr>
          <w:rFonts w:ascii="Times New Roman" w:hAnsi="Times New Roman"/>
          <w:b/>
          <w:sz w:val="28"/>
          <w:szCs w:val="28"/>
          <w:lang w:eastAsia="ko-KR"/>
        </w:rPr>
        <w:t>Крылова Ольга Владимировна</w:t>
      </w: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noProof/>
          <w:sz w:val="28"/>
          <w:szCs w:val="28"/>
        </w:rPr>
        <w:drawing>
          <wp:inline distT="0" distB="0" distL="0" distR="0">
            <wp:extent cx="2352675" cy="1609725"/>
            <wp:effectExtent l="19050" t="0" r="9525" b="0"/>
            <wp:docPr id="1"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a:srcRect/>
                    <a:stretch>
                      <a:fillRect/>
                    </a:stretch>
                  </pic:blipFill>
                  <pic:spPr bwMode="auto">
                    <a:xfrm>
                      <a:off x="0" y="0"/>
                      <a:ext cx="2352675" cy="1609725"/>
                    </a:xfrm>
                    <a:prstGeom prst="rect">
                      <a:avLst/>
                    </a:prstGeom>
                    <a:noFill/>
                    <a:ln w="9525">
                      <a:noFill/>
                      <a:miter lim="800000"/>
                      <a:headEnd/>
                      <a:tailEnd/>
                    </a:ln>
                  </pic:spPr>
                </pic:pic>
              </a:graphicData>
            </a:graphic>
          </wp:inline>
        </w:drawing>
      </w: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sz w:val="28"/>
          <w:szCs w:val="28"/>
        </w:rPr>
        <w:t>МЕТОДИЧЕСКИЕ УКАЗАНИЯ</w:t>
      </w: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sz w:val="28"/>
          <w:szCs w:val="28"/>
        </w:rPr>
        <w:t xml:space="preserve">по прохождению учебной практики </w:t>
      </w: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rPr>
      </w:pPr>
    </w:p>
    <w:p w:rsidR="0096788B" w:rsidRPr="0096788B" w:rsidRDefault="0096788B" w:rsidP="0096788B">
      <w:pPr>
        <w:pStyle w:val="a3"/>
        <w:jc w:val="center"/>
        <w:rPr>
          <w:rFonts w:ascii="Times New Roman" w:hAnsi="Times New Roman"/>
          <w:b/>
          <w:sz w:val="28"/>
          <w:szCs w:val="28"/>
          <w:lang w:eastAsia="ko-KR"/>
        </w:rPr>
      </w:pPr>
      <w:r w:rsidRPr="0096788B">
        <w:rPr>
          <w:rFonts w:ascii="Times New Roman" w:hAnsi="Times New Roman"/>
          <w:b/>
          <w:sz w:val="28"/>
          <w:szCs w:val="28"/>
        </w:rPr>
        <w:t>Шымкент – 201</w:t>
      </w:r>
      <w:r w:rsidRPr="0096788B">
        <w:rPr>
          <w:rFonts w:ascii="Times New Roman" w:hAnsi="Times New Roman"/>
          <w:b/>
          <w:sz w:val="28"/>
          <w:szCs w:val="28"/>
          <w:lang w:val="en-US"/>
        </w:rPr>
        <w:t>7</w:t>
      </w:r>
      <w:r w:rsidRPr="0096788B">
        <w:rPr>
          <w:rFonts w:ascii="Times New Roman" w:hAnsi="Times New Roman"/>
          <w:b/>
          <w:sz w:val="28"/>
          <w:szCs w:val="28"/>
        </w:rPr>
        <w:t xml:space="preserve"> г</w:t>
      </w:r>
    </w:p>
    <w:p w:rsidR="00000000" w:rsidRPr="0096788B" w:rsidRDefault="007A0F0E">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rsidP="0096788B">
      <w:pPr>
        <w:pStyle w:val="7"/>
        <w:spacing w:before="0" w:after="0"/>
        <w:jc w:val="center"/>
        <w:rPr>
          <w:b/>
          <w:sz w:val="28"/>
          <w:szCs w:val="28"/>
        </w:rPr>
      </w:pPr>
      <w:r w:rsidRPr="0096788B">
        <w:rPr>
          <w:b/>
          <w:sz w:val="28"/>
          <w:szCs w:val="28"/>
        </w:rPr>
        <w:lastRenderedPageBreak/>
        <w:t>МИНИСТЕРСТВО ОБРАЗОВАНИЯ И НАУКИ РЕСПУБЛИКИ КАЗАХСТАН</w:t>
      </w:r>
    </w:p>
    <w:p w:rsidR="0096788B" w:rsidRPr="0096788B" w:rsidRDefault="0096788B" w:rsidP="0096788B">
      <w:pPr>
        <w:jc w:val="center"/>
        <w:rPr>
          <w:rFonts w:ascii="Times New Roman" w:hAnsi="Times New Roman" w:cs="Times New Roman"/>
          <w:b/>
          <w:sz w:val="28"/>
          <w:szCs w:val="28"/>
        </w:rPr>
      </w:pPr>
      <w:r w:rsidRPr="0096788B">
        <w:rPr>
          <w:rFonts w:ascii="Times New Roman" w:hAnsi="Times New Roman" w:cs="Times New Roman"/>
          <w:b/>
          <w:sz w:val="28"/>
          <w:szCs w:val="28"/>
        </w:rPr>
        <w:t>ЮЖНО-КАЗАХСТАНСКИЙ ГОСУДАРСТВЕННЫЙ УНИВЕРСИТЕТ</w:t>
      </w:r>
    </w:p>
    <w:p w:rsidR="0096788B" w:rsidRPr="0096788B" w:rsidRDefault="0096788B" w:rsidP="0096788B">
      <w:pPr>
        <w:jc w:val="center"/>
        <w:rPr>
          <w:rFonts w:ascii="Times New Roman" w:hAnsi="Times New Roman" w:cs="Times New Roman"/>
          <w:b/>
          <w:sz w:val="28"/>
          <w:szCs w:val="28"/>
        </w:rPr>
      </w:pPr>
      <w:proofErr w:type="spellStart"/>
      <w:r w:rsidRPr="0096788B">
        <w:rPr>
          <w:rFonts w:ascii="Times New Roman" w:hAnsi="Times New Roman" w:cs="Times New Roman"/>
          <w:b/>
          <w:sz w:val="28"/>
          <w:szCs w:val="28"/>
        </w:rPr>
        <w:t>им.М.Ауэзова</w:t>
      </w:r>
      <w:proofErr w:type="spellEnd"/>
    </w:p>
    <w:p w:rsidR="0096788B" w:rsidRPr="0096788B" w:rsidRDefault="0096788B" w:rsidP="0096788B">
      <w:pPr>
        <w:jc w:val="center"/>
        <w:rPr>
          <w:rFonts w:ascii="Times New Roman" w:hAnsi="Times New Roman" w:cs="Times New Roman"/>
          <w:b/>
          <w:sz w:val="28"/>
          <w:szCs w:val="28"/>
        </w:rPr>
      </w:pPr>
    </w:p>
    <w:p w:rsidR="0096788B" w:rsidRPr="0096788B" w:rsidRDefault="0096788B" w:rsidP="0096788B">
      <w:pPr>
        <w:jc w:val="center"/>
        <w:rPr>
          <w:rFonts w:ascii="Times New Roman" w:hAnsi="Times New Roman" w:cs="Times New Roman"/>
          <w:b/>
          <w:sz w:val="28"/>
          <w:szCs w:val="28"/>
        </w:rPr>
      </w:pPr>
      <w:r w:rsidRPr="0096788B">
        <w:rPr>
          <w:rFonts w:ascii="Times New Roman" w:hAnsi="Times New Roman" w:cs="Times New Roman"/>
          <w:b/>
          <w:sz w:val="28"/>
          <w:szCs w:val="28"/>
        </w:rPr>
        <w:t>Кафедра: «</w:t>
      </w:r>
      <w:r w:rsidRPr="0096788B">
        <w:rPr>
          <w:rFonts w:ascii="Times New Roman" w:hAnsi="Times New Roman" w:cs="Times New Roman"/>
          <w:b/>
          <w:sz w:val="28"/>
          <w:szCs w:val="28"/>
          <w:u w:val="single"/>
          <w:lang w:val="kk-KZ"/>
        </w:rPr>
        <w:t>Ө</w:t>
      </w:r>
      <w:proofErr w:type="spellStart"/>
      <w:r w:rsidRPr="0096788B">
        <w:rPr>
          <w:rFonts w:ascii="Times New Roman" w:hAnsi="Times New Roman" w:cs="Times New Roman"/>
          <w:b/>
          <w:sz w:val="28"/>
          <w:szCs w:val="28"/>
          <w:u w:val="single"/>
        </w:rPr>
        <w:t>нер</w:t>
      </w:r>
      <w:proofErr w:type="spellEnd"/>
      <w:r w:rsidRPr="0096788B">
        <w:rPr>
          <w:rFonts w:ascii="Times New Roman" w:hAnsi="Times New Roman" w:cs="Times New Roman"/>
          <w:b/>
          <w:sz w:val="28"/>
          <w:szCs w:val="28"/>
          <w:u w:val="single"/>
        </w:rPr>
        <w:t>»</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center"/>
        <w:rPr>
          <w:rFonts w:ascii="Times New Roman" w:hAnsi="Times New Roman"/>
          <w:b/>
          <w:sz w:val="28"/>
          <w:szCs w:val="28"/>
          <w:lang w:eastAsia="ko-KR"/>
        </w:rPr>
      </w:pPr>
    </w:p>
    <w:p w:rsidR="0096788B" w:rsidRPr="0096788B" w:rsidRDefault="0096788B" w:rsidP="0096788B">
      <w:pPr>
        <w:pStyle w:val="a3"/>
        <w:jc w:val="center"/>
        <w:rPr>
          <w:rFonts w:ascii="Times New Roman" w:hAnsi="Times New Roman"/>
          <w:b/>
          <w:sz w:val="28"/>
          <w:szCs w:val="28"/>
          <w:lang w:eastAsia="ko-KR"/>
        </w:rPr>
      </w:pPr>
      <w:r w:rsidRPr="0096788B">
        <w:rPr>
          <w:rFonts w:ascii="Times New Roman" w:hAnsi="Times New Roman"/>
          <w:b/>
          <w:sz w:val="28"/>
          <w:szCs w:val="28"/>
          <w:lang w:eastAsia="ko-KR"/>
        </w:rPr>
        <w:t>Крылова Ольга Владимировна</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sz w:val="28"/>
          <w:szCs w:val="28"/>
        </w:rPr>
        <w:t>МЕТОДИЧЕСКИЕ УКАЗАНИЯ</w:t>
      </w: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sz w:val="28"/>
          <w:szCs w:val="28"/>
        </w:rPr>
        <w:t xml:space="preserve">по прохождению учебной практики для студентов </w:t>
      </w: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sz w:val="28"/>
          <w:szCs w:val="28"/>
        </w:rPr>
        <w:t>специальности 5В040900-Хореография</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center"/>
        <w:rPr>
          <w:rFonts w:ascii="Times New Roman" w:hAnsi="Times New Roman"/>
          <w:b/>
          <w:sz w:val="28"/>
          <w:szCs w:val="28"/>
        </w:rPr>
      </w:pPr>
      <w:r w:rsidRPr="0096788B">
        <w:rPr>
          <w:rFonts w:ascii="Times New Roman" w:hAnsi="Times New Roman"/>
          <w:b/>
          <w:sz w:val="28"/>
          <w:szCs w:val="28"/>
        </w:rPr>
        <w:t>Шымкент, 2017г</w:t>
      </w:r>
    </w:p>
    <w:p w:rsidR="0096788B" w:rsidRPr="0096788B" w:rsidRDefault="0096788B" w:rsidP="0096788B">
      <w:pPr>
        <w:pStyle w:val="a3"/>
        <w:jc w:val="both"/>
        <w:rPr>
          <w:rFonts w:ascii="Times New Roman" w:hAnsi="Times New Roman"/>
          <w:sz w:val="28"/>
          <w:szCs w:val="28"/>
          <w:u w:val="single"/>
        </w:rPr>
      </w:pPr>
      <w:r w:rsidRPr="0096788B">
        <w:rPr>
          <w:rFonts w:ascii="Times New Roman" w:hAnsi="Times New Roman"/>
          <w:sz w:val="28"/>
          <w:szCs w:val="28"/>
        </w:rPr>
        <w:lastRenderedPageBreak/>
        <w:t>УДК 793.3</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 xml:space="preserve">Составитель: Крылова О.В. Методические указания  по прохождению учебной практики для студентов специальности 5В040900-Хореография </w:t>
      </w:r>
      <w:r w:rsidRPr="0096788B">
        <w:rPr>
          <w:rFonts w:ascii="Times New Roman" w:hAnsi="Times New Roman"/>
          <w:sz w:val="28"/>
          <w:szCs w:val="28"/>
          <w:lang w:eastAsia="ko-KR"/>
        </w:rPr>
        <w:t xml:space="preserve">Шымкент: ЮКГУ им. </w:t>
      </w:r>
      <w:proofErr w:type="spellStart"/>
      <w:r w:rsidRPr="0096788B">
        <w:rPr>
          <w:rFonts w:ascii="Times New Roman" w:hAnsi="Times New Roman"/>
          <w:sz w:val="28"/>
          <w:szCs w:val="28"/>
          <w:lang w:eastAsia="ko-KR"/>
        </w:rPr>
        <w:t>М.Ауезова</w:t>
      </w:r>
      <w:proofErr w:type="spellEnd"/>
      <w:r w:rsidRPr="0096788B">
        <w:rPr>
          <w:rFonts w:ascii="Times New Roman" w:hAnsi="Times New Roman"/>
          <w:sz w:val="28"/>
          <w:szCs w:val="28"/>
          <w:lang w:eastAsia="ko-KR"/>
        </w:rPr>
        <w:t xml:space="preserve">,  </w:t>
      </w:r>
      <w:r w:rsidRPr="0096788B">
        <w:rPr>
          <w:rFonts w:ascii="Times New Roman" w:hAnsi="Times New Roman"/>
          <w:sz w:val="28"/>
          <w:szCs w:val="28"/>
          <w:lang w:val="kk-KZ" w:eastAsia="ko-KR"/>
        </w:rPr>
        <w:t>201</w:t>
      </w:r>
      <w:r w:rsidRPr="0096788B">
        <w:rPr>
          <w:rFonts w:ascii="Times New Roman" w:hAnsi="Times New Roman"/>
          <w:sz w:val="28"/>
          <w:szCs w:val="28"/>
          <w:lang w:eastAsia="ko-KR"/>
        </w:rPr>
        <w:t xml:space="preserve">7г. 22-с.                  </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 xml:space="preserve">Методические указания составлены в соответствии с </w:t>
      </w:r>
      <w:proofErr w:type="spellStart"/>
      <w:r w:rsidRPr="0096788B">
        <w:rPr>
          <w:rFonts w:ascii="Times New Roman" w:hAnsi="Times New Roman"/>
          <w:sz w:val="28"/>
          <w:szCs w:val="28"/>
        </w:rPr>
        <w:t>ТУПом</w:t>
      </w:r>
      <w:proofErr w:type="spellEnd"/>
      <w:r w:rsidRPr="0096788B">
        <w:rPr>
          <w:rFonts w:ascii="Times New Roman" w:hAnsi="Times New Roman"/>
          <w:sz w:val="28"/>
          <w:szCs w:val="28"/>
        </w:rPr>
        <w:t xml:space="preserve"> специальности 5В040900 - «Хореография» и рабочего учебного плана </w:t>
      </w:r>
      <w:r w:rsidRPr="0096788B">
        <w:rPr>
          <w:rFonts w:ascii="Times New Roman" w:hAnsi="Times New Roman"/>
          <w:b/>
          <w:sz w:val="28"/>
          <w:szCs w:val="28"/>
        </w:rPr>
        <w:t xml:space="preserve"> </w:t>
      </w:r>
      <w:r w:rsidRPr="0096788B">
        <w:rPr>
          <w:rFonts w:ascii="Times New Roman" w:hAnsi="Times New Roman"/>
          <w:sz w:val="28"/>
          <w:szCs w:val="28"/>
        </w:rPr>
        <w:t>и включают все необходимые сведения по прохождению учебной практики.</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tabs>
          <w:tab w:val="left" w:pos="2280"/>
        </w:tabs>
        <w:spacing w:line="240" w:lineRule="auto"/>
        <w:rPr>
          <w:rFonts w:ascii="Times New Roman" w:hAnsi="Times New Roman" w:cs="Times New Roman"/>
          <w:sz w:val="28"/>
          <w:szCs w:val="28"/>
        </w:rPr>
      </w:pPr>
      <w:r w:rsidRPr="0096788B">
        <w:rPr>
          <w:rFonts w:ascii="Times New Roman" w:hAnsi="Times New Roman" w:cs="Times New Roman"/>
          <w:sz w:val="28"/>
          <w:szCs w:val="28"/>
        </w:rPr>
        <w:t>Методические указания по прохождению учебной практики рассчитаны на закрепление теоретических знаний, полученных в процессе обучения в университете, приобретение практических навыков и компетенций, а также освоение передового опыта.</w:t>
      </w: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Методические указания предназначены для студентов специальности 5В040900- «Хореография».</w:t>
      </w:r>
      <w:r w:rsidRPr="0096788B">
        <w:rPr>
          <w:rFonts w:ascii="Times New Roman" w:hAnsi="Times New Roman"/>
          <w:sz w:val="28"/>
          <w:szCs w:val="28"/>
        </w:rPr>
        <w:tab/>
      </w:r>
      <w:r w:rsidRPr="0096788B">
        <w:rPr>
          <w:rFonts w:ascii="Times New Roman" w:hAnsi="Times New Roman"/>
          <w:sz w:val="28"/>
          <w:szCs w:val="28"/>
        </w:rPr>
        <w:tab/>
      </w:r>
      <w:r w:rsidRPr="0096788B">
        <w:rPr>
          <w:rFonts w:ascii="Times New Roman" w:hAnsi="Times New Roman"/>
          <w:sz w:val="28"/>
          <w:szCs w:val="28"/>
        </w:rPr>
        <w:tab/>
      </w:r>
      <w:r w:rsidRPr="0096788B">
        <w:rPr>
          <w:rFonts w:ascii="Times New Roman" w:hAnsi="Times New Roman"/>
          <w:sz w:val="28"/>
          <w:szCs w:val="28"/>
        </w:rPr>
        <w:tab/>
      </w:r>
      <w:r w:rsidRPr="0096788B">
        <w:rPr>
          <w:rFonts w:ascii="Times New Roman" w:hAnsi="Times New Roman"/>
          <w:sz w:val="28"/>
          <w:szCs w:val="28"/>
        </w:rPr>
        <w:tab/>
        <w:t>.</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 xml:space="preserve">Рецензент: </w:t>
      </w:r>
      <w:proofErr w:type="spellStart"/>
      <w:r w:rsidRPr="0096788B">
        <w:rPr>
          <w:rFonts w:ascii="Times New Roman" w:hAnsi="Times New Roman"/>
          <w:sz w:val="28"/>
          <w:szCs w:val="28"/>
        </w:rPr>
        <w:t>Тлеубаева</w:t>
      </w:r>
      <w:proofErr w:type="spellEnd"/>
      <w:r w:rsidRPr="0096788B">
        <w:rPr>
          <w:rFonts w:ascii="Times New Roman" w:hAnsi="Times New Roman"/>
          <w:sz w:val="28"/>
          <w:szCs w:val="28"/>
        </w:rPr>
        <w:t xml:space="preserve"> </w:t>
      </w:r>
      <w:proofErr w:type="spellStart"/>
      <w:r w:rsidRPr="0096788B">
        <w:rPr>
          <w:rFonts w:ascii="Times New Roman" w:hAnsi="Times New Roman"/>
          <w:sz w:val="28"/>
          <w:szCs w:val="28"/>
        </w:rPr>
        <w:t>Балжан</w:t>
      </w:r>
      <w:proofErr w:type="spellEnd"/>
      <w:r w:rsidRPr="0096788B">
        <w:rPr>
          <w:rFonts w:ascii="Times New Roman" w:hAnsi="Times New Roman"/>
          <w:sz w:val="28"/>
          <w:szCs w:val="28"/>
        </w:rPr>
        <w:t xml:space="preserve"> </w:t>
      </w:r>
      <w:proofErr w:type="spellStart"/>
      <w:r w:rsidRPr="0096788B">
        <w:rPr>
          <w:rFonts w:ascii="Times New Roman" w:hAnsi="Times New Roman"/>
          <w:sz w:val="28"/>
          <w:szCs w:val="28"/>
        </w:rPr>
        <w:t>Сейдрамановна</w:t>
      </w:r>
      <w:proofErr w:type="spellEnd"/>
      <w:r w:rsidRPr="0096788B">
        <w:rPr>
          <w:rFonts w:ascii="Times New Roman" w:hAnsi="Times New Roman"/>
          <w:sz w:val="28"/>
          <w:szCs w:val="28"/>
        </w:rPr>
        <w:t xml:space="preserve"> – кандидат педагогических наук, доцент кафедры «</w:t>
      </w:r>
      <w:r w:rsidRPr="0096788B">
        <w:rPr>
          <w:rFonts w:ascii="Times New Roman" w:hAnsi="Times New Roman"/>
          <w:sz w:val="28"/>
          <w:szCs w:val="28"/>
          <w:lang w:val="kk-KZ"/>
        </w:rPr>
        <w:t>Ө</w:t>
      </w:r>
      <w:proofErr w:type="spellStart"/>
      <w:r w:rsidRPr="0096788B">
        <w:rPr>
          <w:rFonts w:ascii="Times New Roman" w:hAnsi="Times New Roman"/>
          <w:sz w:val="28"/>
          <w:szCs w:val="28"/>
        </w:rPr>
        <w:t>нер</w:t>
      </w:r>
      <w:proofErr w:type="spellEnd"/>
      <w:r w:rsidRPr="0096788B">
        <w:rPr>
          <w:rFonts w:ascii="Times New Roman" w:hAnsi="Times New Roman"/>
          <w:sz w:val="28"/>
          <w:szCs w:val="28"/>
        </w:rPr>
        <w:t xml:space="preserve"> » ЮКГУ им. М. </w:t>
      </w:r>
      <w:proofErr w:type="spellStart"/>
      <w:r w:rsidRPr="0096788B">
        <w:rPr>
          <w:rFonts w:ascii="Times New Roman" w:hAnsi="Times New Roman"/>
          <w:sz w:val="28"/>
          <w:szCs w:val="28"/>
        </w:rPr>
        <w:t>Ауезова</w:t>
      </w:r>
      <w:proofErr w:type="spellEnd"/>
      <w:r w:rsidRPr="0096788B">
        <w:rPr>
          <w:rFonts w:ascii="Times New Roman" w:hAnsi="Times New Roman"/>
          <w:sz w:val="28"/>
          <w:szCs w:val="28"/>
        </w:rPr>
        <w:t>.</w:t>
      </w: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ab/>
      </w: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Рассмотрено и рекомендовано к печати заседанием кафедры «Хореография» (протокол № 2 от «07» сентября  2017 г.) и</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 xml:space="preserve">методической комиссией факультета «Педагогика и культура» </w:t>
      </w: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(протокол № 2  от «» сентября  2017 г.)</w:t>
      </w:r>
    </w:p>
    <w:p w:rsidR="0096788B" w:rsidRPr="0096788B" w:rsidRDefault="0096788B" w:rsidP="0096788B">
      <w:pPr>
        <w:pStyle w:val="a3"/>
        <w:jc w:val="both"/>
        <w:rPr>
          <w:rFonts w:ascii="Times New Roman" w:hAnsi="Times New Roman"/>
          <w:sz w:val="28"/>
          <w:szCs w:val="28"/>
          <w:lang w:eastAsia="ko-KR"/>
        </w:rPr>
      </w:pPr>
    </w:p>
    <w:p w:rsidR="0096788B" w:rsidRPr="0096788B" w:rsidRDefault="0096788B" w:rsidP="0096788B">
      <w:pPr>
        <w:pStyle w:val="a3"/>
        <w:jc w:val="both"/>
        <w:rPr>
          <w:rFonts w:ascii="Times New Roman" w:hAnsi="Times New Roman"/>
          <w:sz w:val="28"/>
          <w:szCs w:val="28"/>
          <w:lang w:eastAsia="ko-KR"/>
        </w:rPr>
      </w:pPr>
    </w:p>
    <w:p w:rsidR="0096788B" w:rsidRPr="0096788B" w:rsidRDefault="0096788B" w:rsidP="0096788B">
      <w:pPr>
        <w:pStyle w:val="a3"/>
        <w:jc w:val="both"/>
        <w:rPr>
          <w:rFonts w:ascii="Times New Roman" w:hAnsi="Times New Roman"/>
          <w:sz w:val="28"/>
          <w:szCs w:val="28"/>
          <w:lang w:eastAsia="ko-KR"/>
        </w:rPr>
      </w:pPr>
    </w:p>
    <w:p w:rsidR="0096788B" w:rsidRPr="0096788B" w:rsidRDefault="0096788B" w:rsidP="0096788B">
      <w:pPr>
        <w:pStyle w:val="a3"/>
        <w:jc w:val="both"/>
        <w:rPr>
          <w:rFonts w:ascii="Times New Roman" w:hAnsi="Times New Roman"/>
          <w:sz w:val="28"/>
          <w:szCs w:val="28"/>
          <w:lang w:eastAsia="ko-KR"/>
        </w:rPr>
      </w:pPr>
    </w:p>
    <w:p w:rsidR="0096788B" w:rsidRPr="0096788B" w:rsidRDefault="0096788B" w:rsidP="0096788B">
      <w:pPr>
        <w:pStyle w:val="a3"/>
        <w:jc w:val="both"/>
        <w:rPr>
          <w:rFonts w:ascii="Times New Roman" w:hAnsi="Times New Roman"/>
          <w:sz w:val="28"/>
          <w:szCs w:val="28"/>
        </w:rPr>
      </w:pPr>
      <w:r w:rsidRPr="0096788B">
        <w:rPr>
          <w:rFonts w:ascii="Times New Roman" w:hAnsi="Times New Roman"/>
          <w:sz w:val="28"/>
          <w:szCs w:val="28"/>
        </w:rPr>
        <w:t xml:space="preserve">© Южно-Казахстанский государственный университет им. М. </w:t>
      </w:r>
      <w:proofErr w:type="spellStart"/>
      <w:r w:rsidRPr="0096788B">
        <w:rPr>
          <w:rFonts w:ascii="Times New Roman" w:hAnsi="Times New Roman"/>
          <w:sz w:val="28"/>
          <w:szCs w:val="28"/>
        </w:rPr>
        <w:t>Ауезова</w:t>
      </w:r>
      <w:proofErr w:type="spellEnd"/>
      <w:r w:rsidRPr="0096788B">
        <w:rPr>
          <w:rFonts w:ascii="Times New Roman" w:hAnsi="Times New Roman"/>
          <w:sz w:val="28"/>
          <w:szCs w:val="28"/>
        </w:rPr>
        <w:t>, 2017г.</w:t>
      </w: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
    <w:p w:rsidR="0096788B" w:rsidRPr="0096788B" w:rsidRDefault="0096788B" w:rsidP="0096788B">
      <w:pPr>
        <w:pStyle w:val="a3"/>
        <w:jc w:val="both"/>
        <w:rPr>
          <w:rFonts w:ascii="Times New Roman" w:hAnsi="Times New Roman"/>
          <w:sz w:val="28"/>
          <w:szCs w:val="28"/>
        </w:rPr>
      </w:pPr>
      <w:proofErr w:type="gramStart"/>
      <w:r w:rsidRPr="0096788B">
        <w:rPr>
          <w:rFonts w:ascii="Times New Roman" w:hAnsi="Times New Roman"/>
          <w:sz w:val="28"/>
          <w:szCs w:val="28"/>
        </w:rPr>
        <w:t>Ответственный за выпуск:</w:t>
      </w:r>
      <w:proofErr w:type="gramEnd"/>
      <w:r w:rsidRPr="0096788B">
        <w:rPr>
          <w:rFonts w:ascii="Times New Roman" w:hAnsi="Times New Roman"/>
          <w:sz w:val="28"/>
          <w:szCs w:val="28"/>
        </w:rPr>
        <w:t xml:space="preserve"> Крылова О.В.</w:t>
      </w:r>
    </w:p>
    <w:p w:rsidR="0096788B" w:rsidRPr="0096788B" w:rsidRDefault="0096788B">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pPr>
        <w:rPr>
          <w:rFonts w:ascii="Times New Roman" w:hAnsi="Times New Roman" w:cs="Times New Roman"/>
        </w:rPr>
      </w:pP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b/>
        </w:rPr>
        <w:lastRenderedPageBreak/>
        <w:t>Содержание</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 xml:space="preserve"> </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Введение                                                                                                              5</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 xml:space="preserve">1 Цели и задачи учебной практики                                                                   5 </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2 Содержание учебной практики                                                                      5</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3 Порядок прохождения учебной практики                                                     6</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4 Индивидуальное задание                                                                                6</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5 Порядок отчетности и подведение итогов                                                    7</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Приложение</w:t>
      </w:r>
      <w:proofErr w:type="gramStart"/>
      <w:r w:rsidRPr="0096788B">
        <w:rPr>
          <w:rFonts w:ascii="Times New Roman" w:hAnsi="Times New Roman" w:cs="Times New Roman"/>
        </w:rPr>
        <w:t xml:space="preserve"> А</w:t>
      </w:r>
      <w:proofErr w:type="gramEnd"/>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Форма протокола защиты отчета студента о практике                                14</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Приложение</w:t>
      </w:r>
      <w:proofErr w:type="gramStart"/>
      <w:r w:rsidRPr="0096788B">
        <w:rPr>
          <w:rFonts w:ascii="Times New Roman" w:hAnsi="Times New Roman" w:cs="Times New Roman"/>
        </w:rPr>
        <w:t xml:space="preserve"> Б</w:t>
      </w:r>
      <w:proofErr w:type="gramEnd"/>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Форма титульного листа отчета студента о практике                                  15</w:t>
      </w:r>
    </w:p>
    <w:p w:rsidR="0096788B" w:rsidRPr="0096788B" w:rsidRDefault="0096788B" w:rsidP="0096788B">
      <w:pPr>
        <w:tabs>
          <w:tab w:val="left" w:pos="2280"/>
        </w:tabs>
        <w:spacing w:after="0"/>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ind w:firstLine="540"/>
        <w:rPr>
          <w:rFonts w:ascii="Times New Roman" w:hAnsi="Times New Roman" w:cs="Times New Roman"/>
          <w:b/>
        </w:rPr>
      </w:pPr>
    </w:p>
    <w:p w:rsidR="0096788B" w:rsidRPr="0096788B" w:rsidRDefault="0096788B" w:rsidP="0096788B">
      <w:pPr>
        <w:tabs>
          <w:tab w:val="left" w:pos="2280"/>
        </w:tabs>
        <w:spacing w:after="0" w:line="240" w:lineRule="auto"/>
        <w:ind w:firstLine="540"/>
        <w:rPr>
          <w:rFonts w:ascii="Times New Roman" w:hAnsi="Times New Roman" w:cs="Times New Roman"/>
          <w:b/>
        </w:rPr>
      </w:pPr>
      <w:r w:rsidRPr="0096788B">
        <w:rPr>
          <w:rFonts w:ascii="Times New Roman" w:hAnsi="Times New Roman" w:cs="Times New Roman"/>
          <w:b/>
        </w:rPr>
        <w:lastRenderedPageBreak/>
        <w:t>Введение</w:t>
      </w:r>
    </w:p>
    <w:p w:rsidR="0096788B" w:rsidRPr="0096788B" w:rsidRDefault="0096788B" w:rsidP="0096788B">
      <w:pPr>
        <w:tabs>
          <w:tab w:val="left" w:pos="2280"/>
        </w:tabs>
        <w:spacing w:after="0" w:line="240" w:lineRule="auto"/>
        <w:ind w:firstLine="540"/>
        <w:rPr>
          <w:rFonts w:ascii="Times New Roman" w:hAnsi="Times New Roman" w:cs="Times New Roman"/>
          <w:b/>
        </w:rPr>
      </w:pPr>
      <w:r w:rsidRPr="0096788B">
        <w:rPr>
          <w:rFonts w:ascii="Times New Roman" w:hAnsi="Times New Roman" w:cs="Times New Roman"/>
          <w:color w:val="000000"/>
          <w:shd w:val="clear" w:color="auto" w:fill="FFFFFF"/>
        </w:rPr>
        <w:t>Практика – это часть основной образовательной программы Высшего профессионального образования, обеспечивающая усвоение конкретных навыков в данной творческой области.</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Практика является важнейшей частью подготовки высококвалифицированных специалистов и проводится в организациях и учреждениях, соответствующих профилю специальности, таких как общеобразовательные школы, школы гимназии, лицеи, школы искусств и т.д.</w:t>
      </w:r>
    </w:p>
    <w:p w:rsidR="0096788B" w:rsidRPr="0096788B" w:rsidRDefault="0096788B" w:rsidP="0096788B">
      <w:pPr>
        <w:tabs>
          <w:tab w:val="left" w:pos="2280"/>
        </w:tabs>
        <w:spacing w:after="0" w:line="240" w:lineRule="auto"/>
        <w:ind w:firstLine="540"/>
        <w:rPr>
          <w:rFonts w:ascii="Times New Roman" w:hAnsi="Times New Roman" w:cs="Times New Roman"/>
        </w:rPr>
      </w:pPr>
      <w:r w:rsidRPr="0096788B">
        <w:rPr>
          <w:rFonts w:ascii="Times New Roman" w:hAnsi="Times New Roman" w:cs="Times New Roman"/>
        </w:rPr>
        <w:t xml:space="preserve"> </w:t>
      </w:r>
    </w:p>
    <w:p w:rsidR="0096788B" w:rsidRPr="0096788B" w:rsidRDefault="0096788B" w:rsidP="0096788B">
      <w:pPr>
        <w:tabs>
          <w:tab w:val="left" w:pos="2280"/>
        </w:tabs>
        <w:spacing w:after="0" w:line="240" w:lineRule="auto"/>
        <w:ind w:firstLine="540"/>
        <w:rPr>
          <w:rFonts w:ascii="Times New Roman" w:hAnsi="Times New Roman" w:cs="Times New Roman"/>
          <w:b/>
        </w:rPr>
      </w:pPr>
      <w:r w:rsidRPr="0096788B">
        <w:rPr>
          <w:rFonts w:ascii="Times New Roman" w:hAnsi="Times New Roman" w:cs="Times New Roman"/>
          <w:b/>
        </w:rPr>
        <w:t>Учебная практика</w:t>
      </w:r>
    </w:p>
    <w:p w:rsidR="0096788B" w:rsidRPr="0096788B" w:rsidRDefault="0096788B" w:rsidP="0096788B">
      <w:pPr>
        <w:tabs>
          <w:tab w:val="left" w:pos="2280"/>
        </w:tabs>
        <w:spacing w:after="0" w:line="240" w:lineRule="auto"/>
        <w:ind w:firstLine="540"/>
        <w:jc w:val="center"/>
        <w:rPr>
          <w:rFonts w:ascii="Times New Roman" w:hAnsi="Times New Roman" w:cs="Times New Roman"/>
          <w:b/>
        </w:rPr>
      </w:pPr>
    </w:p>
    <w:p w:rsidR="0096788B" w:rsidRPr="0096788B" w:rsidRDefault="0096788B" w:rsidP="0096788B">
      <w:pPr>
        <w:tabs>
          <w:tab w:val="left" w:pos="2280"/>
        </w:tabs>
        <w:spacing w:after="0" w:line="240" w:lineRule="auto"/>
        <w:ind w:firstLine="540"/>
        <w:jc w:val="both"/>
        <w:rPr>
          <w:rFonts w:ascii="Times New Roman" w:hAnsi="Times New Roman" w:cs="Times New Roman"/>
          <w:b/>
        </w:rPr>
      </w:pPr>
      <w:r w:rsidRPr="0096788B">
        <w:rPr>
          <w:rFonts w:ascii="Times New Roman" w:hAnsi="Times New Roman" w:cs="Times New Roman"/>
          <w:b/>
        </w:rPr>
        <w:t>1  Цели и задачи  учебной практики:</w:t>
      </w:r>
    </w:p>
    <w:p w:rsidR="0096788B" w:rsidRPr="0096788B" w:rsidRDefault="0096788B" w:rsidP="0096788B">
      <w:pPr>
        <w:spacing w:after="0" w:line="240" w:lineRule="auto"/>
        <w:ind w:firstLine="540"/>
        <w:jc w:val="both"/>
        <w:rPr>
          <w:rFonts w:ascii="Times New Roman" w:hAnsi="Times New Roman" w:cs="Times New Roman"/>
          <w:b/>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color w:val="000000"/>
        </w:rPr>
        <w:t>Целью учебной (ознакомительной) практики обучающихся высших учебных заведений является приобретение первичных профессиональных компетенций, включающих закрепление и углубление теоретических знаний, полученных в процессе обучения;</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приобретение навыков составления учебных комбинаций движений по всем разделам хореографических дисциплин: классический танец, народно – сценический танец, казахский танец;</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составление и проведение, как целого урока, так и отдельных разделов и композиций;</w:t>
      </w:r>
    </w:p>
    <w:p w:rsidR="0096788B" w:rsidRPr="0096788B" w:rsidRDefault="0096788B" w:rsidP="0096788B">
      <w:pPr>
        <w:spacing w:line="240" w:lineRule="auto"/>
        <w:ind w:right="-289" w:firstLine="567"/>
        <w:jc w:val="both"/>
        <w:rPr>
          <w:rFonts w:ascii="Times New Roman" w:hAnsi="Times New Roman" w:cs="Times New Roman"/>
        </w:rPr>
      </w:pPr>
      <w:r w:rsidRPr="0096788B">
        <w:rPr>
          <w:rFonts w:ascii="Times New Roman" w:hAnsi="Times New Roman" w:cs="Times New Roman"/>
        </w:rPr>
        <w:t>- проведение занятий по спортивно - бальному танцу;</w:t>
      </w:r>
    </w:p>
    <w:p w:rsidR="0096788B" w:rsidRPr="0096788B" w:rsidRDefault="0096788B" w:rsidP="0096788B">
      <w:pPr>
        <w:spacing w:line="240" w:lineRule="auto"/>
        <w:ind w:right="-289" w:firstLine="567"/>
        <w:jc w:val="both"/>
        <w:rPr>
          <w:rFonts w:ascii="Times New Roman" w:hAnsi="Times New Roman" w:cs="Times New Roman"/>
        </w:rPr>
      </w:pPr>
      <w:r w:rsidRPr="0096788B">
        <w:rPr>
          <w:rFonts w:ascii="Times New Roman" w:hAnsi="Times New Roman" w:cs="Times New Roman"/>
        </w:rPr>
        <w:t>- обобщение передового опыта по хореографии;</w:t>
      </w:r>
    </w:p>
    <w:p w:rsidR="0096788B" w:rsidRPr="0096788B" w:rsidRDefault="0096788B" w:rsidP="0096788B">
      <w:pPr>
        <w:spacing w:line="240" w:lineRule="auto"/>
        <w:ind w:right="-289" w:firstLine="567"/>
        <w:jc w:val="both"/>
        <w:rPr>
          <w:rFonts w:ascii="Times New Roman" w:hAnsi="Times New Roman" w:cs="Times New Roman"/>
        </w:rPr>
      </w:pPr>
      <w:r w:rsidRPr="0096788B">
        <w:rPr>
          <w:rFonts w:ascii="Times New Roman" w:hAnsi="Times New Roman" w:cs="Times New Roman"/>
        </w:rPr>
        <w:t>- совершенствование студентами своего исполнительского мастерства;</w:t>
      </w:r>
    </w:p>
    <w:p w:rsidR="0096788B" w:rsidRPr="0096788B" w:rsidRDefault="0096788B" w:rsidP="0096788B">
      <w:pPr>
        <w:spacing w:line="240" w:lineRule="auto"/>
        <w:ind w:right="-289" w:firstLine="567"/>
        <w:jc w:val="both"/>
        <w:rPr>
          <w:rFonts w:ascii="Times New Roman" w:hAnsi="Times New Roman" w:cs="Times New Roman"/>
        </w:rPr>
      </w:pPr>
      <w:r w:rsidRPr="0096788B">
        <w:rPr>
          <w:rFonts w:ascii="Times New Roman" w:hAnsi="Times New Roman" w:cs="Times New Roman"/>
        </w:rPr>
        <w:t>- получение навыков по организации и управлению работы в учреждениях культуры;</w:t>
      </w:r>
    </w:p>
    <w:p w:rsidR="0096788B" w:rsidRPr="0096788B" w:rsidRDefault="0096788B" w:rsidP="0096788B">
      <w:pPr>
        <w:spacing w:line="240" w:lineRule="auto"/>
        <w:ind w:right="-289" w:firstLine="567"/>
        <w:jc w:val="both"/>
        <w:rPr>
          <w:rFonts w:ascii="Times New Roman" w:hAnsi="Times New Roman" w:cs="Times New Roman"/>
        </w:rPr>
      </w:pPr>
      <w:r w:rsidRPr="0096788B">
        <w:rPr>
          <w:rFonts w:ascii="Times New Roman" w:hAnsi="Times New Roman" w:cs="Times New Roman"/>
        </w:rPr>
        <w:t>- оформить результаты практики в виде отчета и защитить его.</w:t>
      </w:r>
    </w:p>
    <w:p w:rsidR="0096788B" w:rsidRPr="0096788B" w:rsidRDefault="0096788B" w:rsidP="0096788B">
      <w:pPr>
        <w:spacing w:line="240" w:lineRule="auto"/>
        <w:ind w:firstLine="567"/>
        <w:jc w:val="both"/>
        <w:rPr>
          <w:rFonts w:ascii="Times New Roman" w:hAnsi="Times New Roman" w:cs="Times New Roman"/>
          <w:b/>
          <w:color w:val="000000"/>
        </w:rPr>
      </w:pPr>
      <w:r w:rsidRPr="0096788B">
        <w:rPr>
          <w:rFonts w:ascii="Times New Roman" w:hAnsi="Times New Roman" w:cs="Times New Roman"/>
          <w:b/>
          <w:color w:val="000000"/>
        </w:rPr>
        <w:t>Задачи:</w:t>
      </w:r>
    </w:p>
    <w:p w:rsidR="0096788B" w:rsidRPr="0096788B" w:rsidRDefault="0096788B" w:rsidP="0096788B">
      <w:pPr>
        <w:spacing w:line="240" w:lineRule="auto"/>
        <w:ind w:firstLine="567"/>
        <w:jc w:val="both"/>
        <w:rPr>
          <w:rFonts w:ascii="Times New Roman" w:hAnsi="Times New Roman" w:cs="Times New Roman"/>
        </w:rPr>
      </w:pPr>
      <w:r w:rsidRPr="0096788B">
        <w:rPr>
          <w:rFonts w:ascii="Times New Roman" w:hAnsi="Times New Roman" w:cs="Times New Roman"/>
          <w:color w:val="000000"/>
        </w:rPr>
        <w:t> - ознакомление с основными направлениями деятельности высшего учебного заведения;</w:t>
      </w:r>
      <w:r w:rsidRPr="0096788B">
        <w:rPr>
          <w:rFonts w:ascii="Times New Roman" w:hAnsi="Times New Roman" w:cs="Times New Roman"/>
        </w:rPr>
        <w:br/>
      </w:r>
      <w:r w:rsidRPr="0096788B">
        <w:rPr>
          <w:rFonts w:ascii="Times New Roman" w:hAnsi="Times New Roman" w:cs="Times New Roman"/>
          <w:color w:val="000000"/>
        </w:rPr>
        <w:t xml:space="preserve">         - ознакомление со специальностью и ее образовательными программами;</w:t>
      </w:r>
      <w:r w:rsidRPr="0096788B">
        <w:rPr>
          <w:rFonts w:ascii="Times New Roman" w:hAnsi="Times New Roman" w:cs="Times New Roman"/>
        </w:rPr>
        <w:br/>
      </w:r>
      <w:r w:rsidRPr="0096788B">
        <w:rPr>
          <w:rFonts w:ascii="Times New Roman" w:hAnsi="Times New Roman" w:cs="Times New Roman"/>
          <w:color w:val="000000"/>
        </w:rPr>
        <w:t>      - общее знакомство с организационно-правовой формой, структурой, системой управления организаций, являющихся объектами будущей профессии;</w:t>
      </w:r>
      <w:r w:rsidRPr="0096788B">
        <w:rPr>
          <w:rFonts w:ascii="Times New Roman" w:hAnsi="Times New Roman" w:cs="Times New Roman"/>
        </w:rPr>
        <w:br/>
      </w:r>
      <w:r w:rsidRPr="0096788B">
        <w:rPr>
          <w:rFonts w:ascii="Times New Roman" w:hAnsi="Times New Roman" w:cs="Times New Roman"/>
          <w:color w:val="000000"/>
        </w:rPr>
        <w:t xml:space="preserve">      - изучение видов, функций и задач будущей профессиональной деятельности; </w:t>
      </w:r>
      <w:r w:rsidRPr="0096788B">
        <w:rPr>
          <w:rFonts w:ascii="Times New Roman" w:hAnsi="Times New Roman" w:cs="Times New Roman"/>
        </w:rPr>
        <w:br/>
      </w:r>
      <w:r w:rsidRPr="0096788B">
        <w:rPr>
          <w:rFonts w:ascii="Times New Roman" w:hAnsi="Times New Roman" w:cs="Times New Roman"/>
          <w:color w:val="000000"/>
        </w:rPr>
        <w:t>     - изучение деловой корреспонденции и введение делопроизводства;</w:t>
      </w:r>
      <w:r w:rsidRPr="0096788B">
        <w:rPr>
          <w:rFonts w:ascii="Times New Roman" w:hAnsi="Times New Roman" w:cs="Times New Roman"/>
        </w:rPr>
        <w:br/>
      </w:r>
      <w:r w:rsidRPr="0096788B">
        <w:rPr>
          <w:rFonts w:ascii="Times New Roman" w:hAnsi="Times New Roman" w:cs="Times New Roman"/>
          <w:color w:val="000000"/>
        </w:rPr>
        <w:t>     - приобретение навыков работы в трудовом коллективе.</w:t>
      </w:r>
      <w:r w:rsidRPr="0096788B">
        <w:rPr>
          <w:rFonts w:ascii="Times New Roman" w:hAnsi="Times New Roman" w:cs="Times New Roman"/>
        </w:rPr>
        <w:br/>
      </w:r>
    </w:p>
    <w:p w:rsidR="0096788B" w:rsidRPr="0096788B" w:rsidRDefault="0096788B" w:rsidP="0096788B">
      <w:pPr>
        <w:spacing w:line="240" w:lineRule="auto"/>
        <w:ind w:firstLine="540"/>
        <w:jc w:val="both"/>
        <w:rPr>
          <w:rFonts w:ascii="Times New Roman" w:hAnsi="Times New Roman" w:cs="Times New Roman"/>
          <w:b/>
        </w:rPr>
      </w:pPr>
      <w:r w:rsidRPr="0096788B">
        <w:rPr>
          <w:rFonts w:ascii="Times New Roman" w:hAnsi="Times New Roman" w:cs="Times New Roman"/>
          <w:b/>
        </w:rPr>
        <w:t>Требования к отчету  студента по практике</w:t>
      </w:r>
    </w:p>
    <w:p w:rsidR="0096788B" w:rsidRPr="0096788B" w:rsidRDefault="0096788B" w:rsidP="0096788B">
      <w:pPr>
        <w:ind w:firstLine="540"/>
        <w:jc w:val="both"/>
        <w:rPr>
          <w:rFonts w:ascii="Times New Roman" w:hAnsi="Times New Roman" w:cs="Times New Roman"/>
        </w:rPr>
      </w:pPr>
      <w:r w:rsidRPr="0096788B">
        <w:rPr>
          <w:rFonts w:ascii="Times New Roman" w:hAnsi="Times New Roman" w:cs="Times New Roman"/>
        </w:rPr>
        <w:t>Отчет студента по практике должен содержать следующие разделы:</w:t>
      </w:r>
    </w:p>
    <w:p w:rsidR="0096788B" w:rsidRPr="0096788B" w:rsidRDefault="0096788B" w:rsidP="0096788B">
      <w:pPr>
        <w:numPr>
          <w:ilvl w:val="0"/>
          <w:numId w:val="1"/>
        </w:numPr>
        <w:spacing w:after="0" w:line="240" w:lineRule="auto"/>
        <w:ind w:left="0" w:firstLine="540"/>
        <w:jc w:val="both"/>
        <w:rPr>
          <w:rFonts w:ascii="Times New Roman" w:hAnsi="Times New Roman" w:cs="Times New Roman"/>
          <w:b/>
        </w:rPr>
      </w:pPr>
      <w:r w:rsidRPr="0096788B">
        <w:rPr>
          <w:rFonts w:ascii="Times New Roman" w:hAnsi="Times New Roman" w:cs="Times New Roman"/>
          <w:b/>
        </w:rPr>
        <w:t>Титульный лист (приложение А);</w:t>
      </w:r>
    </w:p>
    <w:p w:rsidR="0096788B" w:rsidRPr="0096788B" w:rsidRDefault="0096788B" w:rsidP="0096788B">
      <w:pPr>
        <w:numPr>
          <w:ilvl w:val="0"/>
          <w:numId w:val="1"/>
        </w:numPr>
        <w:spacing w:after="0" w:line="240" w:lineRule="auto"/>
        <w:ind w:left="0" w:firstLine="540"/>
        <w:jc w:val="both"/>
        <w:rPr>
          <w:rFonts w:ascii="Times New Roman" w:hAnsi="Times New Roman" w:cs="Times New Roman"/>
          <w:b/>
        </w:rPr>
      </w:pPr>
      <w:r w:rsidRPr="0096788B">
        <w:rPr>
          <w:rFonts w:ascii="Times New Roman" w:hAnsi="Times New Roman" w:cs="Times New Roman"/>
          <w:b/>
        </w:rPr>
        <w:t>Содержание отчета:</w:t>
      </w:r>
    </w:p>
    <w:p w:rsidR="0096788B" w:rsidRDefault="0096788B" w:rsidP="0096788B">
      <w:pPr>
        <w:spacing w:after="0"/>
        <w:ind w:firstLine="540"/>
        <w:jc w:val="both"/>
        <w:rPr>
          <w:rFonts w:ascii="Times New Roman" w:hAnsi="Times New Roman" w:cs="Times New Roman"/>
        </w:rPr>
      </w:pPr>
      <w:r w:rsidRPr="0096788B">
        <w:rPr>
          <w:rFonts w:ascii="Times New Roman" w:hAnsi="Times New Roman" w:cs="Times New Roman"/>
        </w:rPr>
        <w:t>введение: наименование базы практики, Ф.И.О. руководителя от базы практики, его должностные обязанности и обязанности персонала, краткое описание деятельности базы практики.</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b/>
        </w:rPr>
        <w:t>Основная часть:</w:t>
      </w:r>
      <w:r w:rsidRPr="0096788B">
        <w:rPr>
          <w:rFonts w:ascii="Times New Roman" w:hAnsi="Times New Roman" w:cs="Times New Roman"/>
        </w:rPr>
        <w:t xml:space="preserve"> выполнение индивидуального задания  и НИРС.</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xml:space="preserve">Работу хореографического коллектива, разработки уроков с применением инновационных методов обучения, воспитательная работа. </w:t>
      </w:r>
    </w:p>
    <w:p w:rsidR="0096788B" w:rsidRPr="0096788B" w:rsidRDefault="0096788B" w:rsidP="0096788B">
      <w:pPr>
        <w:numPr>
          <w:ilvl w:val="0"/>
          <w:numId w:val="1"/>
        </w:numPr>
        <w:spacing w:after="0" w:line="240" w:lineRule="auto"/>
        <w:ind w:left="0" w:firstLine="540"/>
        <w:jc w:val="both"/>
        <w:rPr>
          <w:rFonts w:ascii="Times New Roman" w:hAnsi="Times New Roman" w:cs="Times New Roman"/>
          <w:b/>
        </w:rPr>
      </w:pPr>
      <w:r w:rsidRPr="0096788B">
        <w:rPr>
          <w:rFonts w:ascii="Times New Roman" w:hAnsi="Times New Roman" w:cs="Times New Roman"/>
          <w:b/>
        </w:rPr>
        <w:t>Заключение;</w:t>
      </w:r>
    </w:p>
    <w:p w:rsidR="0096788B" w:rsidRPr="0096788B" w:rsidRDefault="0096788B" w:rsidP="0096788B">
      <w:pPr>
        <w:numPr>
          <w:ilvl w:val="0"/>
          <w:numId w:val="1"/>
        </w:numPr>
        <w:spacing w:after="0" w:line="240" w:lineRule="auto"/>
        <w:ind w:left="0" w:firstLine="540"/>
        <w:jc w:val="both"/>
        <w:rPr>
          <w:rFonts w:ascii="Times New Roman" w:hAnsi="Times New Roman" w:cs="Times New Roman"/>
          <w:b/>
        </w:rPr>
      </w:pPr>
      <w:r w:rsidRPr="0096788B">
        <w:rPr>
          <w:rFonts w:ascii="Times New Roman" w:hAnsi="Times New Roman" w:cs="Times New Roman"/>
          <w:b/>
        </w:rPr>
        <w:t>Список использованной литературы.</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Отчет должен быть составлен в объеме 8-10 страниц  текста, набранного на компьютере, иллюстрирован фотографиями, схемами и разработками уроков и проведенных мероприятий.</w:t>
      </w:r>
    </w:p>
    <w:p w:rsidR="0096788B" w:rsidRPr="0096788B" w:rsidRDefault="0096788B" w:rsidP="0096788B">
      <w:pPr>
        <w:ind w:firstLine="540"/>
        <w:jc w:val="both"/>
        <w:rPr>
          <w:rFonts w:ascii="Times New Roman" w:hAnsi="Times New Roman" w:cs="Times New Roman"/>
        </w:rPr>
      </w:pPr>
    </w:p>
    <w:p w:rsidR="0096788B" w:rsidRPr="0096788B" w:rsidRDefault="0096788B" w:rsidP="0096788B">
      <w:pPr>
        <w:ind w:firstLine="540"/>
        <w:jc w:val="both"/>
        <w:rPr>
          <w:rFonts w:ascii="Times New Roman" w:hAnsi="Times New Roman" w:cs="Times New Roman"/>
          <w:b/>
        </w:rPr>
      </w:pPr>
    </w:p>
    <w:p w:rsidR="0096788B" w:rsidRPr="0096788B" w:rsidRDefault="0096788B" w:rsidP="0096788B">
      <w:pPr>
        <w:ind w:firstLine="540"/>
        <w:jc w:val="both"/>
        <w:rPr>
          <w:rFonts w:ascii="Times New Roman" w:hAnsi="Times New Roman" w:cs="Times New Roman"/>
          <w:b/>
        </w:rPr>
      </w:pPr>
      <w:r w:rsidRPr="0096788B">
        <w:rPr>
          <w:rFonts w:ascii="Times New Roman" w:hAnsi="Times New Roman" w:cs="Times New Roman"/>
          <w:b/>
        </w:rPr>
        <w:lastRenderedPageBreak/>
        <w:t>2 Содержание учебной практики</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В общей системе подготовки педагогов хореографов большое значение имеет правильно организованная учебная практика. Практика по своей сути является тем моментом в обучении, когда студент должен применять на деле целый комплекс знаний полученных по всем предметам, заложенных в учебных программах ВУЗа.</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xml:space="preserve">Программа учебной практики построена по принципу от </w:t>
      </w:r>
      <w:proofErr w:type="gramStart"/>
      <w:r w:rsidRPr="0096788B">
        <w:rPr>
          <w:rFonts w:ascii="Times New Roman" w:hAnsi="Times New Roman" w:cs="Times New Roman"/>
        </w:rPr>
        <w:t>простого</w:t>
      </w:r>
      <w:proofErr w:type="gramEnd"/>
      <w:r w:rsidRPr="0096788B">
        <w:rPr>
          <w:rFonts w:ascii="Times New Roman" w:hAnsi="Times New Roman" w:cs="Times New Roman"/>
        </w:rPr>
        <w:t xml:space="preserve"> к сложному, главный упор делается на непосредственной работе с учениками, отрабатываются приемы:</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общение с аудиторией</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умение добиться хорошего запоминания</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постановочная работа с облегченным лексическим текстом</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xml:space="preserve">Все это требуется от студентов для хорошего усвоения пройденного материала, а также нацеливает его как будущего специалиста, педагога и руководителя хореографическими коллективами на серьезную работу над собой. </w:t>
      </w:r>
    </w:p>
    <w:p w:rsidR="0096788B" w:rsidRPr="0096788B" w:rsidRDefault="0096788B" w:rsidP="0096788B">
      <w:pPr>
        <w:ind w:firstLine="567"/>
        <w:jc w:val="both"/>
        <w:rPr>
          <w:rFonts w:ascii="Times New Roman" w:hAnsi="Times New Roman" w:cs="Times New Roman"/>
          <w:b/>
        </w:rPr>
      </w:pPr>
    </w:p>
    <w:p w:rsidR="0096788B" w:rsidRPr="0096788B" w:rsidRDefault="0096788B" w:rsidP="0096788B">
      <w:pPr>
        <w:ind w:firstLine="567"/>
        <w:jc w:val="both"/>
        <w:rPr>
          <w:rFonts w:ascii="Times New Roman" w:hAnsi="Times New Roman" w:cs="Times New Roman"/>
          <w:b/>
        </w:rPr>
      </w:pPr>
      <w:r w:rsidRPr="0096788B">
        <w:rPr>
          <w:rFonts w:ascii="Times New Roman" w:hAnsi="Times New Roman" w:cs="Times New Roman"/>
          <w:b/>
        </w:rPr>
        <w:t>1 Работа над составлением экзерсиса у станка и на середине зала на материале классического, народно-сценического, казахского, спортивно-бального танцев.</w:t>
      </w:r>
    </w:p>
    <w:p w:rsidR="0096788B" w:rsidRPr="0096788B" w:rsidRDefault="0096788B" w:rsidP="0096788B">
      <w:pPr>
        <w:ind w:firstLine="540"/>
        <w:jc w:val="both"/>
        <w:rPr>
          <w:rFonts w:ascii="Times New Roman" w:hAnsi="Times New Roman" w:cs="Times New Roman"/>
          <w:b/>
          <w:i/>
        </w:rPr>
      </w:pPr>
      <w:r w:rsidRPr="0096788B">
        <w:rPr>
          <w:rFonts w:ascii="Times New Roman" w:hAnsi="Times New Roman" w:cs="Times New Roman"/>
          <w:b/>
        </w:rPr>
        <w:t xml:space="preserve">1.2 </w:t>
      </w:r>
      <w:r w:rsidRPr="0096788B">
        <w:rPr>
          <w:rFonts w:ascii="Times New Roman" w:hAnsi="Times New Roman" w:cs="Times New Roman"/>
          <w:b/>
          <w:i/>
        </w:rPr>
        <w:t>Классический танец.</w:t>
      </w:r>
    </w:p>
    <w:p w:rsidR="0096788B" w:rsidRPr="0096788B" w:rsidRDefault="0096788B" w:rsidP="0096788B">
      <w:pPr>
        <w:tabs>
          <w:tab w:val="left" w:pos="540"/>
        </w:tabs>
        <w:ind w:right="2" w:firstLine="540"/>
        <w:jc w:val="both"/>
        <w:rPr>
          <w:rFonts w:ascii="Times New Roman" w:hAnsi="Times New Roman" w:cs="Times New Roman"/>
        </w:rPr>
      </w:pPr>
      <w:r w:rsidRPr="0096788B">
        <w:rPr>
          <w:rFonts w:ascii="Times New Roman" w:hAnsi="Times New Roman" w:cs="Times New Roman"/>
        </w:rPr>
        <w:t xml:space="preserve"> Методика изучения элементов школы классического танца. Значение правильной постановки корпуса, ног, рук, головы. Формирование техники исполнения. Разучивание позиций ног лицом к станку. Разучивание позиций ног боком. Разучивание позиций ног на середине зала. Равномерное распределение центра тяжести на обе ноги. Переход на одну ногу. Упражнения экзерсиса после усвоения позиций ног. Методика и последовательное изучение экзерсиса у станка. Методика изучения поз классического танца на середине зала. Построение урока классического танца от простого к </w:t>
      </w:r>
      <w:proofErr w:type="gramStart"/>
      <w:r w:rsidRPr="0096788B">
        <w:rPr>
          <w:rFonts w:ascii="Times New Roman" w:hAnsi="Times New Roman" w:cs="Times New Roman"/>
        </w:rPr>
        <w:t>сложному</w:t>
      </w:r>
      <w:proofErr w:type="gramEnd"/>
      <w:r w:rsidRPr="0096788B">
        <w:rPr>
          <w:rFonts w:ascii="Times New Roman" w:hAnsi="Times New Roman" w:cs="Times New Roman"/>
        </w:rPr>
        <w:t xml:space="preserve">. Составные части урока классического танца. Упражнение у станка и на середине зала, их место и значение в учебном процессе. Задание экзерсиса: Методика освоения упражнений: лицом и боком к станку, затем на середине зала. Изучение малых и больших поз. Составление простейших </w:t>
      </w:r>
      <w:proofErr w:type="spellStart"/>
      <w:r w:rsidRPr="0096788B">
        <w:rPr>
          <w:rFonts w:ascii="Times New Roman" w:hAnsi="Times New Roman" w:cs="Times New Roman"/>
          <w:lang w:val="en-US"/>
        </w:rPr>
        <w:t>adajio</w:t>
      </w:r>
      <w:proofErr w:type="spellEnd"/>
      <w:r w:rsidRPr="0096788B">
        <w:rPr>
          <w:rFonts w:ascii="Times New Roman" w:hAnsi="Times New Roman" w:cs="Times New Roman"/>
        </w:rPr>
        <w:t xml:space="preserve"> с последующим усложненным сочетанием движений, в координации с различными формами </w:t>
      </w:r>
      <w:r w:rsidRPr="0096788B">
        <w:rPr>
          <w:rFonts w:ascii="Times New Roman" w:hAnsi="Times New Roman" w:cs="Times New Roman"/>
          <w:lang w:val="en-US"/>
        </w:rPr>
        <w:t>port</w:t>
      </w:r>
      <w:r w:rsidRPr="0096788B">
        <w:rPr>
          <w:rFonts w:ascii="Times New Roman" w:hAnsi="Times New Roman" w:cs="Times New Roman"/>
        </w:rPr>
        <w:t xml:space="preserve"> </w:t>
      </w:r>
      <w:r w:rsidRPr="0096788B">
        <w:rPr>
          <w:rFonts w:ascii="Times New Roman" w:hAnsi="Times New Roman" w:cs="Times New Roman"/>
          <w:lang w:val="en-US"/>
        </w:rPr>
        <w:t>de</w:t>
      </w:r>
      <w:r w:rsidRPr="0096788B">
        <w:rPr>
          <w:rFonts w:ascii="Times New Roman" w:hAnsi="Times New Roman" w:cs="Times New Roman"/>
        </w:rPr>
        <w:t xml:space="preserve"> </w:t>
      </w:r>
      <w:r w:rsidRPr="0096788B">
        <w:rPr>
          <w:rFonts w:ascii="Times New Roman" w:hAnsi="Times New Roman" w:cs="Times New Roman"/>
          <w:lang w:val="en-US"/>
        </w:rPr>
        <w:t>bras</w:t>
      </w:r>
      <w:r w:rsidRPr="0096788B">
        <w:rPr>
          <w:rFonts w:ascii="Times New Roman" w:hAnsi="Times New Roman" w:cs="Times New Roman"/>
        </w:rPr>
        <w:t xml:space="preserve">. </w:t>
      </w:r>
      <w:r w:rsidRPr="0096788B">
        <w:rPr>
          <w:rFonts w:ascii="Times New Roman" w:hAnsi="Times New Roman" w:cs="Times New Roman"/>
          <w:lang w:val="en-US"/>
        </w:rPr>
        <w:t>Temps</w:t>
      </w:r>
      <w:r w:rsidRPr="0096788B">
        <w:rPr>
          <w:rFonts w:ascii="Times New Roman" w:hAnsi="Times New Roman" w:cs="Times New Roman"/>
        </w:rPr>
        <w:t xml:space="preserve"> </w:t>
      </w:r>
      <w:r w:rsidRPr="0096788B">
        <w:rPr>
          <w:rFonts w:ascii="Times New Roman" w:hAnsi="Times New Roman" w:cs="Times New Roman"/>
          <w:lang w:val="en-US"/>
        </w:rPr>
        <w:t>lie</w:t>
      </w:r>
      <w:r w:rsidRPr="0096788B">
        <w:rPr>
          <w:rFonts w:ascii="Times New Roman" w:hAnsi="Times New Roman" w:cs="Times New Roman"/>
        </w:rPr>
        <w:t xml:space="preserve"> – как малая форма </w:t>
      </w:r>
      <w:proofErr w:type="spellStart"/>
      <w:r w:rsidRPr="0096788B">
        <w:rPr>
          <w:rFonts w:ascii="Times New Roman" w:hAnsi="Times New Roman" w:cs="Times New Roman"/>
          <w:lang w:val="en-US"/>
        </w:rPr>
        <w:t>adajio</w:t>
      </w:r>
      <w:proofErr w:type="spellEnd"/>
      <w:r w:rsidRPr="0096788B">
        <w:rPr>
          <w:rFonts w:ascii="Times New Roman" w:hAnsi="Times New Roman" w:cs="Times New Roman"/>
        </w:rPr>
        <w:t>. Методика изучения прыжков (</w:t>
      </w:r>
      <w:r w:rsidRPr="0096788B">
        <w:rPr>
          <w:rFonts w:ascii="Times New Roman" w:hAnsi="Times New Roman" w:cs="Times New Roman"/>
          <w:lang w:val="en-US"/>
        </w:rPr>
        <w:t>ALLEGRO</w:t>
      </w:r>
      <w:r w:rsidRPr="0096788B">
        <w:rPr>
          <w:rFonts w:ascii="Times New Roman" w:hAnsi="Times New Roman" w:cs="Times New Roman"/>
        </w:rPr>
        <w:t>). Изучение техники полуповоротов, на двух ногах и (</w:t>
      </w:r>
      <w:r w:rsidRPr="0096788B">
        <w:rPr>
          <w:rFonts w:ascii="Times New Roman" w:hAnsi="Times New Roman" w:cs="Times New Roman"/>
          <w:lang w:val="en-US"/>
        </w:rPr>
        <w:t>PREPARATION</w:t>
      </w:r>
      <w:r w:rsidRPr="0096788B">
        <w:rPr>
          <w:rFonts w:ascii="Times New Roman" w:hAnsi="Times New Roman" w:cs="Times New Roman"/>
        </w:rPr>
        <w:t xml:space="preserve"> к </w:t>
      </w:r>
      <w:r w:rsidRPr="0096788B">
        <w:rPr>
          <w:rFonts w:ascii="Times New Roman" w:hAnsi="Times New Roman" w:cs="Times New Roman"/>
          <w:lang w:val="en-US"/>
        </w:rPr>
        <w:t>PIROUETTE</w:t>
      </w:r>
      <w:r w:rsidRPr="0096788B">
        <w:rPr>
          <w:rFonts w:ascii="Times New Roman" w:hAnsi="Times New Roman" w:cs="Times New Roman"/>
        </w:rPr>
        <w:t xml:space="preserve">). </w:t>
      </w:r>
      <w:r w:rsidRPr="0096788B">
        <w:rPr>
          <w:rFonts w:ascii="Times New Roman" w:hAnsi="Times New Roman" w:cs="Times New Roman"/>
          <w:lang w:val="en-US"/>
        </w:rPr>
        <w:t>Allegro</w:t>
      </w:r>
      <w:r w:rsidRPr="0096788B">
        <w:rPr>
          <w:rFonts w:ascii="Times New Roman" w:hAnsi="Times New Roman" w:cs="Times New Roman"/>
        </w:rPr>
        <w:t xml:space="preserve"> – раздел освоения прыжков классического танца. Прыжки с двух ног на две ноги, с двух на одну. Прыжки с одной ноги на другую, с одной ноги на две. Прыжки на одной ноге. Отработка </w:t>
      </w:r>
      <w:proofErr w:type="gramStart"/>
      <w:r w:rsidRPr="0096788B">
        <w:rPr>
          <w:rFonts w:ascii="Times New Roman" w:hAnsi="Times New Roman" w:cs="Times New Roman"/>
        </w:rPr>
        <w:t>углубленного</w:t>
      </w:r>
      <w:proofErr w:type="gramEnd"/>
      <w:r w:rsidRPr="0096788B">
        <w:rPr>
          <w:rFonts w:ascii="Times New Roman" w:hAnsi="Times New Roman" w:cs="Times New Roman"/>
        </w:rPr>
        <w:t xml:space="preserve"> </w:t>
      </w:r>
      <w:proofErr w:type="spellStart"/>
      <w:r w:rsidRPr="0096788B">
        <w:rPr>
          <w:rFonts w:ascii="Times New Roman" w:hAnsi="Times New Roman" w:cs="Times New Roman"/>
          <w:lang w:val="en-US"/>
        </w:rPr>
        <w:t>demi</w:t>
      </w:r>
      <w:proofErr w:type="spellEnd"/>
      <w:r w:rsidRPr="0096788B">
        <w:rPr>
          <w:rFonts w:ascii="Times New Roman" w:hAnsi="Times New Roman" w:cs="Times New Roman"/>
        </w:rPr>
        <w:t xml:space="preserve"> – </w:t>
      </w:r>
      <w:proofErr w:type="spellStart"/>
      <w:r w:rsidRPr="0096788B">
        <w:rPr>
          <w:rFonts w:ascii="Times New Roman" w:hAnsi="Times New Roman" w:cs="Times New Roman"/>
          <w:lang w:val="en-US"/>
        </w:rPr>
        <w:t>plie</w:t>
      </w:r>
      <w:proofErr w:type="spellEnd"/>
      <w:r w:rsidRPr="0096788B">
        <w:rPr>
          <w:rFonts w:ascii="Times New Roman" w:hAnsi="Times New Roman" w:cs="Times New Roman"/>
        </w:rPr>
        <w:t>. Отработка толчка, мягкого и устойчивого приземления. Отработка прыжков,  с сохранением вертикальной оси (апломба). Методика изучения полуповоротов и поворотов на двух ногах. Методика освоения экзерсиса на пальцах. Методика выполнения простейших упражнений на двух ногах с постепенным усложнен</w:t>
      </w:r>
      <w:r w:rsidRPr="0096788B">
        <w:rPr>
          <w:rFonts w:ascii="Times New Roman" w:hAnsi="Times New Roman" w:cs="Times New Roman"/>
        </w:rPr>
        <w:t>и</w:t>
      </w:r>
      <w:r w:rsidRPr="0096788B">
        <w:rPr>
          <w:rFonts w:ascii="Times New Roman" w:hAnsi="Times New Roman" w:cs="Times New Roman"/>
        </w:rPr>
        <w:t xml:space="preserve">ем. Определение функции опорной и работающей ноги. Постановка корпуса на двух ногах. Передача центра тяжести с одной ноги на другую. Значение </w:t>
      </w:r>
      <w:proofErr w:type="spellStart"/>
      <w:r w:rsidRPr="0096788B">
        <w:rPr>
          <w:rFonts w:ascii="Times New Roman" w:hAnsi="Times New Roman" w:cs="Times New Roman"/>
        </w:rPr>
        <w:t>выворотности</w:t>
      </w:r>
      <w:proofErr w:type="spellEnd"/>
      <w:r w:rsidRPr="0096788B">
        <w:rPr>
          <w:rFonts w:ascii="Times New Roman" w:hAnsi="Times New Roman" w:cs="Times New Roman"/>
        </w:rPr>
        <w:t xml:space="preserve"> опорной ноги и </w:t>
      </w:r>
      <w:proofErr w:type="gramStart"/>
      <w:r w:rsidRPr="0096788B">
        <w:rPr>
          <w:rFonts w:ascii="Times New Roman" w:hAnsi="Times New Roman" w:cs="Times New Roman"/>
        </w:rPr>
        <w:t>углубленного</w:t>
      </w:r>
      <w:proofErr w:type="gramEnd"/>
      <w:r w:rsidRPr="0096788B">
        <w:rPr>
          <w:rFonts w:ascii="Times New Roman" w:hAnsi="Times New Roman" w:cs="Times New Roman"/>
        </w:rPr>
        <w:t xml:space="preserve"> </w:t>
      </w:r>
      <w:proofErr w:type="spellStart"/>
      <w:r w:rsidRPr="0096788B">
        <w:rPr>
          <w:rFonts w:ascii="Times New Roman" w:hAnsi="Times New Roman" w:cs="Times New Roman"/>
          <w:lang w:val="en-US"/>
        </w:rPr>
        <w:t>demi</w:t>
      </w:r>
      <w:proofErr w:type="spellEnd"/>
      <w:r w:rsidRPr="0096788B">
        <w:rPr>
          <w:rFonts w:ascii="Times New Roman" w:hAnsi="Times New Roman" w:cs="Times New Roman"/>
        </w:rPr>
        <w:t xml:space="preserve"> – </w:t>
      </w:r>
      <w:proofErr w:type="spellStart"/>
      <w:r w:rsidRPr="0096788B">
        <w:rPr>
          <w:rFonts w:ascii="Times New Roman" w:hAnsi="Times New Roman" w:cs="Times New Roman"/>
          <w:lang w:val="en-US"/>
        </w:rPr>
        <w:t>plie</w:t>
      </w:r>
      <w:proofErr w:type="spellEnd"/>
      <w:r w:rsidRPr="0096788B">
        <w:rPr>
          <w:rFonts w:ascii="Times New Roman" w:hAnsi="Times New Roman" w:cs="Times New Roman"/>
        </w:rPr>
        <w:t xml:space="preserve">. Роль тазобедренного сустава. Координация рук, ног, корпуса головы при исполнении экзерсиса на пальцах. Методика проведения урока и его музыкальное сопровождение. Академическое построение урока. Музыкальная раскладка движений. Определение темпа урока. Задачи музыкального воспитания. Развитие ритмической и эмоционально – действенной связи музыки и танца. Согласованность музыки с конкретным заданием. Методическая раскладка движений на музыку. Подбор музыкального материала. </w:t>
      </w:r>
    </w:p>
    <w:p w:rsidR="0096788B" w:rsidRPr="0096788B" w:rsidRDefault="0096788B" w:rsidP="0096788B">
      <w:pPr>
        <w:tabs>
          <w:tab w:val="left" w:pos="540"/>
        </w:tabs>
        <w:ind w:right="2" w:firstLine="540"/>
        <w:jc w:val="both"/>
        <w:rPr>
          <w:rFonts w:ascii="Times New Roman" w:hAnsi="Times New Roman" w:cs="Times New Roman"/>
        </w:rPr>
      </w:pPr>
      <w:r w:rsidRPr="0096788B">
        <w:rPr>
          <w:rFonts w:ascii="Times New Roman" w:hAnsi="Times New Roman" w:cs="Times New Roman"/>
        </w:rPr>
        <w:t xml:space="preserve">Развитие советской педагогической методологии. Педагогическая практика и деятельность Л.Леонтьева, В. Семенова, А. Ермолаева, М. Романовой. Педагогическая практика и деятельность А. Ширяева, П.Гусева, В. </w:t>
      </w:r>
      <w:proofErr w:type="spellStart"/>
      <w:r w:rsidRPr="0096788B">
        <w:rPr>
          <w:rFonts w:ascii="Times New Roman" w:hAnsi="Times New Roman" w:cs="Times New Roman"/>
        </w:rPr>
        <w:t>Чабукиане</w:t>
      </w:r>
      <w:proofErr w:type="spellEnd"/>
      <w:r w:rsidRPr="0096788B">
        <w:rPr>
          <w:rFonts w:ascii="Times New Roman" w:hAnsi="Times New Roman" w:cs="Times New Roman"/>
        </w:rPr>
        <w:t xml:space="preserve">, Е. Снетковой, А. Вагановой. Выработка единой методики преподавания. «Основы классического танца» А.Я.Вагановой  (1934г.). Традиции французской и итальянской танцевальных систем. Усложнение элементов экзерсиса. Приемы сочетаний </w:t>
      </w:r>
      <w:r w:rsidRPr="0096788B">
        <w:rPr>
          <w:rFonts w:ascii="Times New Roman" w:hAnsi="Times New Roman" w:cs="Times New Roman"/>
        </w:rPr>
        <w:lastRenderedPageBreak/>
        <w:t>движений и включение поворотов, пируэтов. Усвоение учебной формы «</w:t>
      </w:r>
      <w:proofErr w:type="gramStart"/>
      <w:r w:rsidRPr="0096788B">
        <w:rPr>
          <w:rFonts w:ascii="Times New Roman" w:hAnsi="Times New Roman" w:cs="Times New Roman"/>
        </w:rPr>
        <w:t>большого</w:t>
      </w:r>
      <w:proofErr w:type="gramEnd"/>
      <w:r w:rsidRPr="0096788B">
        <w:rPr>
          <w:rFonts w:ascii="Times New Roman" w:hAnsi="Times New Roman" w:cs="Times New Roman"/>
        </w:rPr>
        <w:t xml:space="preserve"> адажио». Развитие устойчивости на </w:t>
      </w:r>
      <w:proofErr w:type="spellStart"/>
      <w:r w:rsidRPr="0096788B">
        <w:rPr>
          <w:rFonts w:ascii="Times New Roman" w:hAnsi="Times New Roman" w:cs="Times New Roman"/>
        </w:rPr>
        <w:t>полупальцах</w:t>
      </w:r>
      <w:proofErr w:type="spellEnd"/>
      <w:r w:rsidRPr="0096788B">
        <w:rPr>
          <w:rFonts w:ascii="Times New Roman" w:hAnsi="Times New Roman" w:cs="Times New Roman"/>
        </w:rPr>
        <w:t xml:space="preserve"> и на пальцах, освоение техники пируэтов (</w:t>
      </w:r>
      <w:r w:rsidRPr="0096788B">
        <w:rPr>
          <w:rFonts w:ascii="Times New Roman" w:hAnsi="Times New Roman" w:cs="Times New Roman"/>
          <w:lang w:val="en-US"/>
        </w:rPr>
        <w:t>en</w:t>
      </w:r>
      <w:r w:rsidRPr="0096788B">
        <w:rPr>
          <w:rFonts w:ascii="Times New Roman" w:hAnsi="Times New Roman" w:cs="Times New Roman"/>
        </w:rPr>
        <w:t xml:space="preserve"> </w:t>
      </w:r>
      <w:proofErr w:type="spellStart"/>
      <w:r w:rsidRPr="0096788B">
        <w:rPr>
          <w:rFonts w:ascii="Times New Roman" w:hAnsi="Times New Roman" w:cs="Times New Roman"/>
          <w:lang w:val="en-US"/>
        </w:rPr>
        <w:t>dehors</w:t>
      </w:r>
      <w:proofErr w:type="spellEnd"/>
      <w:r w:rsidRPr="0096788B">
        <w:rPr>
          <w:rFonts w:ascii="Times New Roman" w:hAnsi="Times New Roman" w:cs="Times New Roman"/>
        </w:rPr>
        <w:t xml:space="preserve"> </w:t>
      </w:r>
      <w:r w:rsidRPr="0096788B">
        <w:rPr>
          <w:rFonts w:ascii="Times New Roman" w:hAnsi="Times New Roman" w:cs="Times New Roman"/>
          <w:lang w:val="en-US"/>
        </w:rPr>
        <w:t>et</w:t>
      </w:r>
      <w:r w:rsidRPr="0096788B">
        <w:rPr>
          <w:rFonts w:ascii="Times New Roman" w:hAnsi="Times New Roman" w:cs="Times New Roman"/>
        </w:rPr>
        <w:t xml:space="preserve"> </w:t>
      </w:r>
      <w:r w:rsidRPr="0096788B">
        <w:rPr>
          <w:rFonts w:ascii="Times New Roman" w:hAnsi="Times New Roman" w:cs="Times New Roman"/>
          <w:lang w:val="en-US"/>
        </w:rPr>
        <w:t>en</w:t>
      </w:r>
      <w:r w:rsidRPr="0096788B">
        <w:rPr>
          <w:rFonts w:ascii="Times New Roman" w:hAnsi="Times New Roman" w:cs="Times New Roman"/>
        </w:rPr>
        <w:t xml:space="preserve"> </w:t>
      </w:r>
      <w:r w:rsidRPr="0096788B">
        <w:rPr>
          <w:rFonts w:ascii="Times New Roman" w:hAnsi="Times New Roman" w:cs="Times New Roman"/>
          <w:lang w:val="en-US"/>
        </w:rPr>
        <w:t>dedans</w:t>
      </w:r>
      <w:r w:rsidRPr="0096788B">
        <w:rPr>
          <w:rFonts w:ascii="Times New Roman" w:hAnsi="Times New Roman" w:cs="Times New Roman"/>
        </w:rPr>
        <w:t xml:space="preserve">). Роль </w:t>
      </w:r>
      <w:r w:rsidRPr="0096788B">
        <w:rPr>
          <w:rFonts w:ascii="Times New Roman" w:hAnsi="Times New Roman" w:cs="Times New Roman"/>
          <w:lang w:val="en-US"/>
        </w:rPr>
        <w:t>pirouettes</w:t>
      </w:r>
      <w:r w:rsidRPr="0096788B">
        <w:rPr>
          <w:rFonts w:ascii="Times New Roman" w:hAnsi="Times New Roman" w:cs="Times New Roman"/>
        </w:rPr>
        <w:t xml:space="preserve"> в системе классического танца. Выработка апломба. Условие технического мастерства. Роль </w:t>
      </w:r>
      <w:proofErr w:type="spellStart"/>
      <w:r w:rsidRPr="0096788B">
        <w:rPr>
          <w:rFonts w:ascii="Times New Roman" w:hAnsi="Times New Roman" w:cs="Times New Roman"/>
        </w:rPr>
        <w:t>выворотности</w:t>
      </w:r>
      <w:proofErr w:type="spellEnd"/>
      <w:r w:rsidRPr="0096788B">
        <w:rPr>
          <w:rFonts w:ascii="Times New Roman" w:hAnsi="Times New Roman" w:cs="Times New Roman"/>
        </w:rPr>
        <w:t xml:space="preserve"> в развитии устойчивости на </w:t>
      </w:r>
      <w:proofErr w:type="spellStart"/>
      <w:r w:rsidRPr="0096788B">
        <w:rPr>
          <w:rFonts w:ascii="Times New Roman" w:hAnsi="Times New Roman" w:cs="Times New Roman"/>
        </w:rPr>
        <w:t>полупальцах</w:t>
      </w:r>
      <w:proofErr w:type="spellEnd"/>
      <w:r w:rsidRPr="0096788B">
        <w:rPr>
          <w:rFonts w:ascii="Times New Roman" w:hAnsi="Times New Roman" w:cs="Times New Roman"/>
        </w:rPr>
        <w:t>. Функции колена, бедра, тазобедренной части тела в освоении пируэтов. Подразделение пируэтов на малые (</w:t>
      </w:r>
      <w:proofErr w:type="spellStart"/>
      <w:r w:rsidRPr="0096788B">
        <w:rPr>
          <w:rFonts w:ascii="Times New Roman" w:hAnsi="Times New Roman" w:cs="Times New Roman"/>
          <w:lang w:val="en-US"/>
        </w:rPr>
        <w:t>petits</w:t>
      </w:r>
      <w:proofErr w:type="spellEnd"/>
      <w:r w:rsidRPr="0096788B">
        <w:rPr>
          <w:rFonts w:ascii="Times New Roman" w:hAnsi="Times New Roman" w:cs="Times New Roman"/>
        </w:rPr>
        <w:t>) и большие  (</w:t>
      </w:r>
      <w:proofErr w:type="spellStart"/>
      <w:r w:rsidRPr="0096788B">
        <w:rPr>
          <w:rFonts w:ascii="Times New Roman" w:hAnsi="Times New Roman" w:cs="Times New Roman"/>
          <w:lang w:val="en-US"/>
        </w:rPr>
        <w:t>grands</w:t>
      </w:r>
      <w:proofErr w:type="spellEnd"/>
      <w:r w:rsidRPr="0096788B">
        <w:rPr>
          <w:rFonts w:ascii="Times New Roman" w:hAnsi="Times New Roman" w:cs="Times New Roman"/>
        </w:rPr>
        <w:t xml:space="preserve">) с разных приемов и позиций. Методика освоения малых </w:t>
      </w:r>
      <w:r w:rsidRPr="0096788B">
        <w:rPr>
          <w:rFonts w:ascii="Times New Roman" w:hAnsi="Times New Roman" w:cs="Times New Roman"/>
          <w:lang w:val="en-US"/>
        </w:rPr>
        <w:t>Pirouettes</w:t>
      </w:r>
      <w:r w:rsidRPr="0096788B">
        <w:rPr>
          <w:rFonts w:ascii="Times New Roman" w:hAnsi="Times New Roman" w:cs="Times New Roman"/>
        </w:rPr>
        <w:t xml:space="preserve"> со свободной ногой в положении </w:t>
      </w:r>
      <w:proofErr w:type="spellStart"/>
      <w:r w:rsidRPr="0096788B">
        <w:rPr>
          <w:rFonts w:ascii="Times New Roman" w:hAnsi="Times New Roman" w:cs="Times New Roman"/>
          <w:lang w:val="en-US"/>
        </w:rPr>
        <w:t>sur</w:t>
      </w:r>
      <w:proofErr w:type="spellEnd"/>
      <w:r w:rsidRPr="0096788B">
        <w:rPr>
          <w:rFonts w:ascii="Times New Roman" w:hAnsi="Times New Roman" w:cs="Times New Roman"/>
        </w:rPr>
        <w:t xml:space="preserve"> </w:t>
      </w:r>
      <w:r w:rsidRPr="0096788B">
        <w:rPr>
          <w:rFonts w:ascii="Times New Roman" w:hAnsi="Times New Roman" w:cs="Times New Roman"/>
          <w:lang w:val="en-US"/>
        </w:rPr>
        <w:t>le</w:t>
      </w:r>
      <w:r w:rsidRPr="0096788B">
        <w:rPr>
          <w:rFonts w:ascii="Times New Roman" w:hAnsi="Times New Roman" w:cs="Times New Roman"/>
        </w:rPr>
        <w:t xml:space="preserve"> </w:t>
      </w:r>
      <w:proofErr w:type="spellStart"/>
      <w:r w:rsidRPr="0096788B">
        <w:rPr>
          <w:rFonts w:ascii="Times New Roman" w:hAnsi="Times New Roman" w:cs="Times New Roman"/>
          <w:lang w:val="en-US"/>
        </w:rPr>
        <w:t>cou</w:t>
      </w:r>
      <w:proofErr w:type="spellEnd"/>
      <w:r w:rsidRPr="0096788B">
        <w:rPr>
          <w:rFonts w:ascii="Times New Roman" w:hAnsi="Times New Roman" w:cs="Times New Roman"/>
        </w:rPr>
        <w:t>-</w:t>
      </w:r>
      <w:r w:rsidRPr="0096788B">
        <w:rPr>
          <w:rFonts w:ascii="Times New Roman" w:hAnsi="Times New Roman" w:cs="Times New Roman"/>
          <w:lang w:val="en-US"/>
        </w:rPr>
        <w:t>de</w:t>
      </w:r>
      <w:r w:rsidRPr="0096788B">
        <w:rPr>
          <w:rFonts w:ascii="Times New Roman" w:hAnsi="Times New Roman" w:cs="Times New Roman"/>
        </w:rPr>
        <w:t xml:space="preserve"> </w:t>
      </w:r>
      <w:r w:rsidRPr="0096788B">
        <w:rPr>
          <w:rFonts w:ascii="Times New Roman" w:hAnsi="Times New Roman" w:cs="Times New Roman"/>
          <w:lang w:val="en-US"/>
        </w:rPr>
        <w:t>pied</w:t>
      </w:r>
      <w:r w:rsidRPr="0096788B">
        <w:rPr>
          <w:rFonts w:ascii="Times New Roman" w:hAnsi="Times New Roman" w:cs="Times New Roman"/>
        </w:rPr>
        <w:t xml:space="preserve">. </w:t>
      </w:r>
      <w:proofErr w:type="gramStart"/>
      <w:r w:rsidRPr="0096788B">
        <w:rPr>
          <w:rFonts w:ascii="Times New Roman" w:hAnsi="Times New Roman" w:cs="Times New Roman"/>
          <w:lang w:val="en-US"/>
        </w:rPr>
        <w:t>Preparation</w:t>
      </w:r>
      <w:r w:rsidRPr="0096788B">
        <w:rPr>
          <w:rFonts w:ascii="Times New Roman" w:hAnsi="Times New Roman" w:cs="Times New Roman"/>
        </w:rPr>
        <w:t xml:space="preserve"> к большим пируэтам в позах и ногой на 45◦.</w:t>
      </w:r>
      <w:proofErr w:type="gramEnd"/>
      <w:r w:rsidRPr="0096788B">
        <w:rPr>
          <w:rFonts w:ascii="Times New Roman" w:hAnsi="Times New Roman" w:cs="Times New Roman"/>
        </w:rPr>
        <w:t xml:space="preserve"> </w:t>
      </w:r>
      <w:proofErr w:type="gramStart"/>
      <w:r w:rsidRPr="0096788B">
        <w:rPr>
          <w:rFonts w:ascii="Times New Roman" w:hAnsi="Times New Roman" w:cs="Times New Roman"/>
          <w:lang w:val="en-US"/>
        </w:rPr>
        <w:t>Preparation</w:t>
      </w:r>
      <w:r w:rsidRPr="0096788B">
        <w:rPr>
          <w:rFonts w:ascii="Times New Roman" w:hAnsi="Times New Roman" w:cs="Times New Roman"/>
        </w:rPr>
        <w:t xml:space="preserve"> к большим пируэтам в позах и ногой, поднятой на 90◦.</w:t>
      </w:r>
      <w:proofErr w:type="gramEnd"/>
      <w:r w:rsidRPr="0096788B">
        <w:rPr>
          <w:rFonts w:ascii="Times New Roman" w:hAnsi="Times New Roman" w:cs="Times New Roman"/>
        </w:rPr>
        <w:t xml:space="preserve"> Значение «единого темпа» в координации корпуса, ног, рук, головы и взгляд при выполнении.</w:t>
      </w:r>
    </w:p>
    <w:p w:rsidR="0096788B" w:rsidRPr="0096788B" w:rsidRDefault="0096788B" w:rsidP="0096788B">
      <w:pPr>
        <w:widowControl w:val="0"/>
        <w:tabs>
          <w:tab w:val="right" w:pos="4820"/>
        </w:tabs>
        <w:ind w:firstLine="540"/>
        <w:jc w:val="both"/>
        <w:rPr>
          <w:rFonts w:ascii="Times New Roman" w:hAnsi="Times New Roman" w:cs="Times New Roman"/>
          <w:b/>
          <w:i/>
        </w:rPr>
      </w:pPr>
      <w:r w:rsidRPr="0096788B">
        <w:rPr>
          <w:rFonts w:ascii="Times New Roman" w:hAnsi="Times New Roman" w:cs="Times New Roman"/>
          <w:b/>
        </w:rPr>
        <w:t xml:space="preserve">1.3 </w:t>
      </w:r>
      <w:r w:rsidRPr="0096788B">
        <w:rPr>
          <w:rFonts w:ascii="Times New Roman" w:hAnsi="Times New Roman" w:cs="Times New Roman"/>
          <w:b/>
          <w:i/>
        </w:rPr>
        <w:t>Народно-сценический танец.</w:t>
      </w:r>
    </w:p>
    <w:p w:rsidR="0096788B" w:rsidRPr="0096788B" w:rsidRDefault="0096788B" w:rsidP="0096788B">
      <w:pPr>
        <w:tabs>
          <w:tab w:val="left" w:pos="2280"/>
        </w:tabs>
        <w:ind w:right="2" w:firstLine="540"/>
        <w:jc w:val="both"/>
        <w:rPr>
          <w:rFonts w:ascii="Times New Roman" w:hAnsi="Times New Roman" w:cs="Times New Roman"/>
          <w:b/>
        </w:rPr>
      </w:pPr>
      <w:r w:rsidRPr="0096788B">
        <w:rPr>
          <w:rFonts w:ascii="Times New Roman" w:hAnsi="Times New Roman" w:cs="Times New Roman"/>
        </w:rPr>
        <w:t xml:space="preserve">  Истоки и развитие народного хореографического искусства. Терминология народного танца. Народный танец как вид искусства хореографии. Понятие «танцевальный фольклор». Рассвет многонационального искусства народного танца в нашей стране. Народный танец – одна из основ творческой деятельности хореографического коллектива. Упражнения у станка.</w:t>
      </w:r>
      <w:r w:rsidRPr="0096788B">
        <w:rPr>
          <w:rFonts w:ascii="Times New Roman" w:hAnsi="Times New Roman" w:cs="Times New Roman"/>
          <w:b/>
        </w:rPr>
        <w:t xml:space="preserve"> </w:t>
      </w:r>
    </w:p>
    <w:p w:rsidR="0096788B" w:rsidRPr="0096788B" w:rsidRDefault="0096788B" w:rsidP="0096788B">
      <w:pPr>
        <w:tabs>
          <w:tab w:val="left" w:pos="2280"/>
        </w:tabs>
        <w:ind w:right="2" w:firstLine="540"/>
        <w:jc w:val="both"/>
        <w:rPr>
          <w:rFonts w:ascii="Times New Roman" w:hAnsi="Times New Roman" w:cs="Times New Roman"/>
          <w:b/>
        </w:rPr>
      </w:pPr>
    </w:p>
    <w:p w:rsidR="0096788B" w:rsidRPr="0096788B" w:rsidRDefault="0096788B" w:rsidP="0096788B">
      <w:pPr>
        <w:tabs>
          <w:tab w:val="left" w:pos="2280"/>
        </w:tabs>
        <w:ind w:right="2" w:firstLine="540"/>
        <w:jc w:val="center"/>
        <w:rPr>
          <w:rFonts w:ascii="Times New Roman" w:hAnsi="Times New Roman" w:cs="Times New Roman"/>
        </w:rPr>
      </w:pPr>
      <w:r w:rsidRPr="0096788B">
        <w:rPr>
          <w:rFonts w:ascii="Times New Roman" w:hAnsi="Times New Roman" w:cs="Times New Roman"/>
          <w:noProof/>
        </w:rPr>
        <w:drawing>
          <wp:inline distT="0" distB="0" distL="0" distR="0">
            <wp:extent cx="4429125" cy="1695450"/>
            <wp:effectExtent l="19050" t="0" r="9525" b="0"/>
            <wp:docPr id="5" name="Рисунок 5"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an0001"/>
                    <pic:cNvPicPr>
                      <a:picLocks noChangeAspect="1" noChangeArrowheads="1"/>
                    </pic:cNvPicPr>
                  </pic:nvPicPr>
                  <pic:blipFill>
                    <a:blip r:embed="rId7"/>
                    <a:srcRect b="5861"/>
                    <a:stretch>
                      <a:fillRect/>
                    </a:stretch>
                  </pic:blipFill>
                  <pic:spPr bwMode="auto">
                    <a:xfrm>
                      <a:off x="0" y="0"/>
                      <a:ext cx="4429125" cy="1695450"/>
                    </a:xfrm>
                    <a:prstGeom prst="rect">
                      <a:avLst/>
                    </a:prstGeom>
                    <a:noFill/>
                    <a:ln w="9525">
                      <a:noFill/>
                      <a:miter lim="800000"/>
                      <a:headEnd/>
                      <a:tailEnd/>
                    </a:ln>
                  </pic:spPr>
                </pic:pic>
              </a:graphicData>
            </a:graphic>
          </wp:inline>
        </w:drawing>
      </w:r>
    </w:p>
    <w:p w:rsidR="0096788B" w:rsidRPr="0096788B" w:rsidRDefault="0096788B" w:rsidP="0096788B">
      <w:pPr>
        <w:ind w:firstLine="567"/>
        <w:jc w:val="both"/>
        <w:rPr>
          <w:rFonts w:ascii="Times New Roman" w:hAnsi="Times New Roman" w:cs="Times New Roman"/>
          <w:i/>
        </w:rPr>
      </w:pPr>
    </w:p>
    <w:p w:rsidR="0096788B" w:rsidRPr="0096788B" w:rsidRDefault="0096788B" w:rsidP="0096788B">
      <w:pPr>
        <w:ind w:firstLine="567"/>
        <w:jc w:val="both"/>
        <w:rPr>
          <w:rFonts w:ascii="Times New Roman" w:hAnsi="Times New Roman" w:cs="Times New Roman"/>
        </w:rPr>
      </w:pPr>
      <w:proofErr w:type="gramStart"/>
      <w:r w:rsidRPr="0096788B">
        <w:rPr>
          <w:rFonts w:ascii="Times New Roman" w:hAnsi="Times New Roman" w:cs="Times New Roman"/>
          <w:i/>
          <w:lang w:val="en-US"/>
        </w:rPr>
        <w:t>I</w:t>
      </w:r>
      <w:r w:rsidRPr="0096788B">
        <w:rPr>
          <w:rFonts w:ascii="Times New Roman" w:hAnsi="Times New Roman" w:cs="Times New Roman"/>
          <w:i/>
        </w:rPr>
        <w:t xml:space="preserve"> позиция</w:t>
      </w:r>
      <w:r w:rsidRPr="0096788B">
        <w:rPr>
          <w:rFonts w:ascii="Times New Roman" w:hAnsi="Times New Roman" w:cs="Times New Roman"/>
        </w:rPr>
        <w:t xml:space="preserve"> </w:t>
      </w:r>
      <w:r w:rsidRPr="0096788B">
        <w:rPr>
          <w:rFonts w:ascii="Times New Roman" w:hAnsi="Times New Roman" w:cs="Times New Roman"/>
          <w:i/>
        </w:rPr>
        <w:t>–</w:t>
      </w:r>
      <w:r w:rsidRPr="0096788B">
        <w:rPr>
          <w:rFonts w:ascii="Times New Roman" w:hAnsi="Times New Roman" w:cs="Times New Roman"/>
        </w:rPr>
        <w:t xml:space="preserve"> пятки сомкнуты, носки разведены в стороны.</w:t>
      </w:r>
      <w:proofErr w:type="gramEnd"/>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II</w:t>
      </w:r>
      <w:r w:rsidRPr="0096788B">
        <w:rPr>
          <w:rFonts w:ascii="Times New Roman" w:hAnsi="Times New Roman" w:cs="Times New Roman"/>
          <w:i/>
        </w:rPr>
        <w:t xml:space="preserve"> позиция</w:t>
      </w:r>
      <w:r w:rsidRPr="0096788B">
        <w:rPr>
          <w:rFonts w:ascii="Times New Roman" w:hAnsi="Times New Roman" w:cs="Times New Roman"/>
        </w:rPr>
        <w:t xml:space="preserve"> – ноги находятся на расстоянии одной ступни друг от друга, носки разведены в стороны.</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III</w:t>
      </w:r>
      <w:r w:rsidRPr="0096788B">
        <w:rPr>
          <w:rFonts w:ascii="Times New Roman" w:hAnsi="Times New Roman" w:cs="Times New Roman"/>
          <w:i/>
        </w:rPr>
        <w:t xml:space="preserve"> позиция</w:t>
      </w:r>
      <w:r w:rsidRPr="0096788B">
        <w:rPr>
          <w:rFonts w:ascii="Times New Roman" w:hAnsi="Times New Roman" w:cs="Times New Roman"/>
        </w:rPr>
        <w:t xml:space="preserve"> – пятка одной ноги приставлена к середине ступни другой ноги, носки разведены в стороны (впереди может быть правая или левая нога).</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IV</w:t>
      </w:r>
      <w:r w:rsidRPr="0096788B">
        <w:rPr>
          <w:rFonts w:ascii="Times New Roman" w:hAnsi="Times New Roman" w:cs="Times New Roman"/>
          <w:i/>
        </w:rPr>
        <w:t xml:space="preserve"> позиция</w:t>
      </w:r>
      <w:r w:rsidRPr="0096788B">
        <w:rPr>
          <w:rFonts w:ascii="Times New Roman" w:hAnsi="Times New Roman" w:cs="Times New Roman"/>
        </w:rPr>
        <w:t xml:space="preserve"> – одна нога находится впереди другой на расстоянии одной ступни, ноги разведены в стороны. Носок ноги, стоящей впереди, находится напротив пятки ноги, стоящей сзади (впереди может быть правая или левая нога).</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V</w:t>
      </w:r>
      <w:r w:rsidRPr="0096788B">
        <w:rPr>
          <w:rFonts w:ascii="Times New Roman" w:hAnsi="Times New Roman" w:cs="Times New Roman"/>
          <w:i/>
        </w:rPr>
        <w:t xml:space="preserve"> позиция</w:t>
      </w:r>
      <w:r w:rsidRPr="0096788B">
        <w:rPr>
          <w:rFonts w:ascii="Times New Roman" w:hAnsi="Times New Roman" w:cs="Times New Roman"/>
        </w:rPr>
        <w:t xml:space="preserve"> – пятка одной ноги приставлена к носку другой. Носки разведены в стороны (впереди может быть правая или левая нога).</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rPr>
        <w:t>Пять прямых:</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I</w:t>
      </w:r>
      <w:r w:rsidRPr="0096788B">
        <w:rPr>
          <w:rFonts w:ascii="Times New Roman" w:hAnsi="Times New Roman" w:cs="Times New Roman"/>
          <w:i/>
        </w:rPr>
        <w:t xml:space="preserve"> </w:t>
      </w:r>
      <w:proofErr w:type="gramStart"/>
      <w:r w:rsidRPr="0096788B">
        <w:rPr>
          <w:rFonts w:ascii="Times New Roman" w:hAnsi="Times New Roman" w:cs="Times New Roman"/>
          <w:i/>
        </w:rPr>
        <w:t xml:space="preserve">прямая  </w:t>
      </w:r>
      <w:r w:rsidRPr="0096788B">
        <w:rPr>
          <w:rFonts w:ascii="Times New Roman" w:hAnsi="Times New Roman" w:cs="Times New Roman"/>
        </w:rPr>
        <w:t>(</w:t>
      </w:r>
      <w:proofErr w:type="gramEnd"/>
      <w:r w:rsidRPr="0096788B">
        <w:rPr>
          <w:rFonts w:ascii="Times New Roman" w:hAnsi="Times New Roman" w:cs="Times New Roman"/>
        </w:rPr>
        <w:t xml:space="preserve">ранее принятое название </w:t>
      </w:r>
      <w:r w:rsidRPr="0096788B">
        <w:rPr>
          <w:rFonts w:ascii="Times New Roman" w:hAnsi="Times New Roman" w:cs="Times New Roman"/>
          <w:lang w:val="en-US"/>
        </w:rPr>
        <w:t>VI</w:t>
      </w:r>
      <w:r w:rsidRPr="0096788B">
        <w:rPr>
          <w:rFonts w:ascii="Times New Roman" w:hAnsi="Times New Roman" w:cs="Times New Roman"/>
        </w:rPr>
        <w:t xml:space="preserve"> позиция) – обе ноги поставлены рядом и соприкасаются внутренними сторонами стоп.</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II</w:t>
      </w:r>
      <w:r w:rsidRPr="0096788B">
        <w:rPr>
          <w:rFonts w:ascii="Times New Roman" w:hAnsi="Times New Roman" w:cs="Times New Roman"/>
          <w:i/>
        </w:rPr>
        <w:t xml:space="preserve"> прямая </w:t>
      </w:r>
      <w:r w:rsidRPr="0096788B">
        <w:rPr>
          <w:rFonts w:ascii="Times New Roman" w:hAnsi="Times New Roman" w:cs="Times New Roman"/>
        </w:rPr>
        <w:t>– обе ноги поставлены параллельно на расстоянии стопы друг от друга.</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lastRenderedPageBreak/>
        <w:t>III</w:t>
      </w:r>
      <w:r w:rsidRPr="0096788B">
        <w:rPr>
          <w:rFonts w:ascii="Times New Roman" w:hAnsi="Times New Roman" w:cs="Times New Roman"/>
          <w:i/>
        </w:rPr>
        <w:t xml:space="preserve"> прямая </w:t>
      </w:r>
      <w:r w:rsidRPr="0096788B">
        <w:rPr>
          <w:rFonts w:ascii="Times New Roman" w:hAnsi="Times New Roman" w:cs="Times New Roman"/>
        </w:rPr>
        <w:t xml:space="preserve">– обе ноги поставлены рядом и </w:t>
      </w:r>
      <w:proofErr w:type="gramStart"/>
      <w:r w:rsidRPr="0096788B">
        <w:rPr>
          <w:rFonts w:ascii="Times New Roman" w:hAnsi="Times New Roman" w:cs="Times New Roman"/>
        </w:rPr>
        <w:t>соприкасаются  внутренними</w:t>
      </w:r>
      <w:proofErr w:type="gramEnd"/>
      <w:r w:rsidRPr="0096788B">
        <w:rPr>
          <w:rFonts w:ascii="Times New Roman" w:hAnsi="Times New Roman" w:cs="Times New Roman"/>
        </w:rPr>
        <w:t xml:space="preserve"> сторонами стоп, пятка одной ноги находится у середины стопы другой.</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IV</w:t>
      </w:r>
      <w:r w:rsidRPr="0096788B">
        <w:rPr>
          <w:rFonts w:ascii="Times New Roman" w:hAnsi="Times New Roman" w:cs="Times New Roman"/>
          <w:i/>
        </w:rPr>
        <w:t xml:space="preserve"> прямая </w:t>
      </w:r>
      <w:r w:rsidRPr="0096788B">
        <w:rPr>
          <w:rFonts w:ascii="Times New Roman" w:hAnsi="Times New Roman" w:cs="Times New Roman"/>
        </w:rPr>
        <w:t>– ноги поставлены по одной линии друг перед другом на расстоянии стопы.</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V</w:t>
      </w:r>
      <w:r w:rsidRPr="0096788B">
        <w:rPr>
          <w:rFonts w:ascii="Times New Roman" w:hAnsi="Times New Roman" w:cs="Times New Roman"/>
          <w:i/>
        </w:rPr>
        <w:t xml:space="preserve"> прямая </w:t>
      </w:r>
      <w:r w:rsidRPr="0096788B">
        <w:rPr>
          <w:rFonts w:ascii="Times New Roman" w:hAnsi="Times New Roman" w:cs="Times New Roman"/>
        </w:rPr>
        <w:t xml:space="preserve">– ноги поставлены по одной линии друг перед другом, пятка одной ноги соприкасается с носком другой </w:t>
      </w:r>
      <w:r w:rsidRPr="0096788B">
        <w:rPr>
          <w:rFonts w:ascii="Times New Roman" w:hAnsi="Times New Roman" w:cs="Times New Roman"/>
          <w:b/>
        </w:rPr>
        <w:t>(рис. 2)</w:t>
      </w:r>
      <w:r w:rsidRPr="0096788B">
        <w:rPr>
          <w:rFonts w:ascii="Times New Roman" w:hAnsi="Times New Roman" w:cs="Times New Roman"/>
        </w:rPr>
        <w:t>.</w:t>
      </w:r>
    </w:p>
    <w:p w:rsidR="0096788B" w:rsidRPr="0096788B" w:rsidRDefault="0096788B" w:rsidP="0096788B">
      <w:pPr>
        <w:ind w:firstLine="567"/>
        <w:jc w:val="center"/>
        <w:rPr>
          <w:rFonts w:ascii="Times New Roman" w:hAnsi="Times New Roman" w:cs="Times New Roman"/>
        </w:rPr>
      </w:pPr>
      <w:r w:rsidRPr="0096788B">
        <w:rPr>
          <w:rFonts w:ascii="Times New Roman" w:hAnsi="Times New Roman" w:cs="Times New Roman"/>
          <w:noProof/>
        </w:rPr>
        <w:drawing>
          <wp:inline distT="0" distB="0" distL="0" distR="0">
            <wp:extent cx="5257800" cy="1752600"/>
            <wp:effectExtent l="19050" t="0" r="0" b="0"/>
            <wp:docPr id="6" name="Рисунок 6" descr="scan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an0002"/>
                    <pic:cNvPicPr>
                      <a:picLocks noChangeAspect="1" noChangeArrowheads="1"/>
                    </pic:cNvPicPr>
                  </pic:nvPicPr>
                  <pic:blipFill>
                    <a:blip r:embed="rId8"/>
                    <a:srcRect b="12909"/>
                    <a:stretch>
                      <a:fillRect/>
                    </a:stretch>
                  </pic:blipFill>
                  <pic:spPr bwMode="auto">
                    <a:xfrm>
                      <a:off x="0" y="0"/>
                      <a:ext cx="5257800" cy="1752600"/>
                    </a:xfrm>
                    <a:prstGeom prst="rect">
                      <a:avLst/>
                    </a:prstGeom>
                    <a:noFill/>
                    <a:ln w="9525">
                      <a:noFill/>
                      <a:miter lim="800000"/>
                      <a:headEnd/>
                      <a:tailEnd/>
                    </a:ln>
                  </pic:spPr>
                </pic:pic>
              </a:graphicData>
            </a:graphic>
          </wp:inline>
        </w:drawing>
      </w:r>
    </w:p>
    <w:p w:rsidR="0096788B" w:rsidRPr="0096788B" w:rsidRDefault="0096788B" w:rsidP="0096788B">
      <w:pPr>
        <w:ind w:firstLine="567"/>
        <w:jc w:val="both"/>
        <w:rPr>
          <w:rFonts w:ascii="Times New Roman" w:hAnsi="Times New Roman" w:cs="Times New Roman"/>
          <w:lang w:val="en-US"/>
        </w:rPr>
      </w:pPr>
      <w:r w:rsidRPr="0096788B">
        <w:rPr>
          <w:rFonts w:ascii="Times New Roman" w:hAnsi="Times New Roman" w:cs="Times New Roman"/>
          <w:lang w:val="en-US"/>
        </w:rPr>
        <w:t xml:space="preserve">                    I                      II                     III                     IV                  V</w:t>
      </w:r>
    </w:p>
    <w:p w:rsidR="0096788B" w:rsidRPr="0096788B" w:rsidRDefault="0096788B" w:rsidP="0096788B">
      <w:pPr>
        <w:ind w:firstLine="567"/>
        <w:jc w:val="center"/>
        <w:rPr>
          <w:rFonts w:ascii="Times New Roman" w:hAnsi="Times New Roman" w:cs="Times New Roman"/>
          <w:b/>
          <w:lang w:val="en-US"/>
        </w:rPr>
      </w:pPr>
      <w:r w:rsidRPr="0096788B">
        <w:rPr>
          <w:rFonts w:ascii="Times New Roman" w:hAnsi="Times New Roman" w:cs="Times New Roman"/>
          <w:b/>
        </w:rPr>
        <w:t>Рис</w:t>
      </w:r>
      <w:r w:rsidRPr="0096788B">
        <w:rPr>
          <w:rFonts w:ascii="Times New Roman" w:hAnsi="Times New Roman" w:cs="Times New Roman"/>
          <w:b/>
          <w:lang w:val="en-US"/>
        </w:rPr>
        <w:t>. 2</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lang w:val="en-US"/>
        </w:rPr>
        <w:t xml:space="preserve"> </w:t>
      </w:r>
      <w:r w:rsidRPr="0096788B">
        <w:rPr>
          <w:rFonts w:ascii="Times New Roman" w:hAnsi="Times New Roman" w:cs="Times New Roman"/>
        </w:rPr>
        <w:t>Пять свободных:</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rPr>
        <w:t>Во всех пяти свободных позициях ноги поставлены так, что стопы находятся в направлении между соответствующими открытыми и прямыми позициями.</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rPr>
        <w:t>Две закрытые:</w:t>
      </w:r>
    </w:p>
    <w:p w:rsidR="0096788B" w:rsidRPr="0096788B" w:rsidRDefault="0096788B" w:rsidP="0096788B">
      <w:pPr>
        <w:ind w:firstLine="567"/>
        <w:jc w:val="both"/>
        <w:rPr>
          <w:rFonts w:ascii="Times New Roman" w:hAnsi="Times New Roman" w:cs="Times New Roman"/>
        </w:rPr>
      </w:pPr>
      <w:proofErr w:type="gramStart"/>
      <w:r w:rsidRPr="0096788B">
        <w:rPr>
          <w:rFonts w:ascii="Times New Roman" w:hAnsi="Times New Roman" w:cs="Times New Roman"/>
          <w:i/>
          <w:lang w:val="en-US"/>
        </w:rPr>
        <w:t>I</w:t>
      </w:r>
      <w:r w:rsidRPr="0096788B">
        <w:rPr>
          <w:rFonts w:ascii="Times New Roman" w:hAnsi="Times New Roman" w:cs="Times New Roman"/>
          <w:i/>
        </w:rPr>
        <w:t xml:space="preserve"> закрытая </w:t>
      </w:r>
      <w:r w:rsidRPr="0096788B">
        <w:rPr>
          <w:rFonts w:ascii="Times New Roman" w:hAnsi="Times New Roman" w:cs="Times New Roman"/>
        </w:rPr>
        <w:t xml:space="preserve">– носки повернуты внутрь, пятки разведены в стороны </w:t>
      </w:r>
      <w:r w:rsidRPr="0096788B">
        <w:rPr>
          <w:rFonts w:ascii="Times New Roman" w:hAnsi="Times New Roman" w:cs="Times New Roman"/>
          <w:b/>
        </w:rPr>
        <w:t>(рис. 3)</w:t>
      </w:r>
      <w:r w:rsidRPr="0096788B">
        <w:rPr>
          <w:rFonts w:ascii="Times New Roman" w:hAnsi="Times New Roman" w:cs="Times New Roman"/>
        </w:rPr>
        <w:t>.</w:t>
      </w:r>
      <w:proofErr w:type="gramEnd"/>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i/>
          <w:lang w:val="en-US"/>
        </w:rPr>
        <w:t>II</w:t>
      </w:r>
      <w:r w:rsidRPr="0096788B">
        <w:rPr>
          <w:rFonts w:ascii="Times New Roman" w:hAnsi="Times New Roman" w:cs="Times New Roman"/>
          <w:i/>
        </w:rPr>
        <w:t xml:space="preserve"> закрытая </w:t>
      </w:r>
      <w:r w:rsidRPr="0096788B">
        <w:rPr>
          <w:rFonts w:ascii="Times New Roman" w:hAnsi="Times New Roman" w:cs="Times New Roman"/>
        </w:rPr>
        <w:t>- носки повернуты внутрь на расстоянии стопы друг от друга, пятки разведены в стороны.</w:t>
      </w:r>
    </w:p>
    <w:p w:rsidR="0096788B" w:rsidRPr="0096788B" w:rsidRDefault="0096788B" w:rsidP="0096788B">
      <w:pPr>
        <w:ind w:firstLine="567"/>
        <w:jc w:val="both"/>
        <w:rPr>
          <w:rFonts w:ascii="Times New Roman" w:hAnsi="Times New Roman" w:cs="Times New Roman"/>
        </w:rPr>
      </w:pPr>
      <w:r w:rsidRPr="0096788B">
        <w:rPr>
          <w:rFonts w:ascii="Times New Roman" w:hAnsi="Times New Roman" w:cs="Times New Roman"/>
        </w:rPr>
        <w:t>Во всех перечисленных позициях тяжесть корпуса распределена равномерно на обе ноги, ноги в коленях вытянуты.</w:t>
      </w:r>
    </w:p>
    <w:p w:rsidR="0096788B" w:rsidRPr="0096788B" w:rsidRDefault="0096788B" w:rsidP="0096788B">
      <w:pPr>
        <w:ind w:firstLine="567"/>
        <w:jc w:val="both"/>
        <w:rPr>
          <w:rFonts w:ascii="Times New Roman" w:hAnsi="Times New Roman" w:cs="Times New Roman"/>
        </w:rPr>
      </w:pPr>
    </w:p>
    <w:p w:rsidR="0096788B" w:rsidRPr="0096788B" w:rsidRDefault="0096788B" w:rsidP="0096788B">
      <w:pPr>
        <w:ind w:firstLine="567"/>
        <w:jc w:val="center"/>
        <w:rPr>
          <w:rFonts w:ascii="Times New Roman" w:hAnsi="Times New Roman" w:cs="Times New Roman"/>
        </w:rPr>
      </w:pPr>
      <w:r w:rsidRPr="0096788B">
        <w:rPr>
          <w:rFonts w:ascii="Times New Roman" w:hAnsi="Times New Roman" w:cs="Times New Roman"/>
          <w:noProof/>
        </w:rPr>
        <w:drawing>
          <wp:inline distT="0" distB="0" distL="0" distR="0">
            <wp:extent cx="5257800" cy="1866900"/>
            <wp:effectExtent l="19050" t="0" r="0" b="0"/>
            <wp:docPr id="7" name="Рисунок 7"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an0003"/>
                    <pic:cNvPicPr>
                      <a:picLocks noChangeAspect="1" noChangeArrowheads="1"/>
                    </pic:cNvPicPr>
                  </pic:nvPicPr>
                  <pic:blipFill>
                    <a:blip r:embed="rId9"/>
                    <a:srcRect b="11983"/>
                    <a:stretch>
                      <a:fillRect/>
                    </a:stretch>
                  </pic:blipFill>
                  <pic:spPr bwMode="auto">
                    <a:xfrm>
                      <a:off x="0" y="0"/>
                      <a:ext cx="5257800" cy="1866900"/>
                    </a:xfrm>
                    <a:prstGeom prst="rect">
                      <a:avLst/>
                    </a:prstGeom>
                    <a:noFill/>
                    <a:ln w="9525">
                      <a:noFill/>
                      <a:miter lim="800000"/>
                      <a:headEnd/>
                      <a:tailEnd/>
                    </a:ln>
                  </pic:spPr>
                </pic:pic>
              </a:graphicData>
            </a:graphic>
          </wp:inline>
        </w:drawing>
      </w:r>
    </w:p>
    <w:p w:rsidR="0096788B" w:rsidRPr="0096788B" w:rsidRDefault="0096788B" w:rsidP="0096788B">
      <w:pPr>
        <w:rPr>
          <w:rFonts w:ascii="Times New Roman" w:hAnsi="Times New Roman" w:cs="Times New Roman"/>
        </w:rPr>
      </w:pPr>
      <w:r w:rsidRPr="0096788B">
        <w:rPr>
          <w:rFonts w:ascii="Times New Roman" w:hAnsi="Times New Roman" w:cs="Times New Roman"/>
        </w:rPr>
        <w:t xml:space="preserve">                                                   </w:t>
      </w:r>
      <w:r w:rsidRPr="0096788B">
        <w:rPr>
          <w:rFonts w:ascii="Times New Roman" w:hAnsi="Times New Roman" w:cs="Times New Roman"/>
          <w:lang w:val="en-US"/>
        </w:rPr>
        <w:t>I</w:t>
      </w:r>
      <w:r w:rsidRPr="0096788B">
        <w:rPr>
          <w:rFonts w:ascii="Times New Roman" w:hAnsi="Times New Roman" w:cs="Times New Roman"/>
        </w:rPr>
        <w:t xml:space="preserve">                            </w:t>
      </w:r>
      <w:r w:rsidRPr="0096788B">
        <w:rPr>
          <w:rFonts w:ascii="Times New Roman" w:hAnsi="Times New Roman" w:cs="Times New Roman"/>
          <w:lang w:val="en-US"/>
        </w:rPr>
        <w:t>II</w:t>
      </w:r>
    </w:p>
    <w:p w:rsidR="0096788B" w:rsidRPr="0096788B" w:rsidRDefault="0096788B" w:rsidP="0096788B">
      <w:pPr>
        <w:ind w:firstLine="567"/>
        <w:jc w:val="center"/>
        <w:rPr>
          <w:rFonts w:ascii="Times New Roman" w:hAnsi="Times New Roman" w:cs="Times New Roman"/>
          <w:b/>
        </w:rPr>
      </w:pPr>
      <w:r w:rsidRPr="0096788B">
        <w:rPr>
          <w:rFonts w:ascii="Times New Roman" w:hAnsi="Times New Roman" w:cs="Times New Roman"/>
          <w:b/>
        </w:rPr>
        <w:t>Рис. 3</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lastRenderedPageBreak/>
        <w:t>Полуприседания и полные приседания медленные (</w:t>
      </w:r>
      <w:proofErr w:type="spellStart"/>
      <w:r w:rsidRPr="0096788B">
        <w:rPr>
          <w:rFonts w:ascii="Times New Roman" w:hAnsi="Times New Roman" w:cs="Times New Roman"/>
          <w:lang w:val="en-US"/>
        </w:rPr>
        <w:t>plie</w:t>
      </w:r>
      <w:proofErr w:type="spellEnd"/>
      <w:r w:rsidRPr="0096788B">
        <w:rPr>
          <w:rFonts w:ascii="Times New Roman" w:hAnsi="Times New Roman" w:cs="Times New Roman"/>
        </w:rPr>
        <w:t xml:space="preserve">) по всем открытым позициям.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Упражнения на развитие подвижности стопы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tendu</w:t>
      </w:r>
      <w:proofErr w:type="spellEnd"/>
      <w:r w:rsidRPr="0096788B">
        <w:rPr>
          <w:rFonts w:ascii="Times New Roman" w:hAnsi="Times New Roman" w:cs="Times New Roman"/>
        </w:rPr>
        <w:t xml:space="preserve">): подготовительные упражнения; с переводом стопы с носка на каблук; с добавлением полуприседания в момент перевода стопы с носка на каблук; с добавлением полуприседания в момент возврата работающей ноги в данную позицию.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Маленькие броски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jetes</w:t>
      </w:r>
      <w:proofErr w:type="spellEnd"/>
      <w:r w:rsidRPr="0096788B">
        <w:rPr>
          <w:rFonts w:ascii="Times New Roman" w:hAnsi="Times New Roman" w:cs="Times New Roman"/>
        </w:rPr>
        <w:t xml:space="preserve">): подготовительные упражнения; с добавлением сокращения подъёма рабочей ноги  «от себя» и «к себе».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Круговые движения по полу (</w:t>
      </w:r>
      <w:proofErr w:type="spellStart"/>
      <w:r w:rsidRPr="0096788B">
        <w:rPr>
          <w:rFonts w:ascii="Times New Roman" w:hAnsi="Times New Roman" w:cs="Times New Roman"/>
          <w:lang w:val="en-US"/>
        </w:rPr>
        <w:t>rond</w:t>
      </w:r>
      <w:proofErr w:type="spellEnd"/>
      <w:r w:rsidRPr="0096788B">
        <w:rPr>
          <w:rFonts w:ascii="Times New Roman" w:hAnsi="Times New Roman" w:cs="Times New Roman"/>
        </w:rPr>
        <w:t xml:space="preserve"> </w:t>
      </w:r>
      <w:r w:rsidRPr="0096788B">
        <w:rPr>
          <w:rFonts w:ascii="Times New Roman" w:hAnsi="Times New Roman" w:cs="Times New Roman"/>
          <w:lang w:val="en-US"/>
        </w:rPr>
        <w:t>de</w:t>
      </w:r>
      <w:r w:rsidRPr="0096788B">
        <w:rPr>
          <w:rFonts w:ascii="Times New Roman" w:hAnsi="Times New Roman" w:cs="Times New Roman"/>
        </w:rPr>
        <w:t xml:space="preserve"> </w:t>
      </w:r>
      <w:proofErr w:type="spellStart"/>
      <w:r w:rsidRPr="0096788B">
        <w:rPr>
          <w:rFonts w:ascii="Times New Roman" w:hAnsi="Times New Roman" w:cs="Times New Roman"/>
          <w:lang w:val="en-US"/>
        </w:rPr>
        <w:t>jambe</w:t>
      </w:r>
      <w:proofErr w:type="spellEnd"/>
      <w:r w:rsidRPr="0096788B">
        <w:rPr>
          <w:rFonts w:ascii="Times New Roman" w:hAnsi="Times New Roman" w:cs="Times New Roman"/>
        </w:rPr>
        <w:t xml:space="preserve">): круг по полу носком; круг поп полу каблуком; круг по полу с добавлением полуприседания  на опорной ноге.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Низкие и высокие завороты и развороты  ноги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fondu</w:t>
      </w:r>
      <w:proofErr w:type="spellEnd"/>
      <w:r w:rsidRPr="0096788B">
        <w:rPr>
          <w:rFonts w:ascii="Times New Roman" w:hAnsi="Times New Roman" w:cs="Times New Roman"/>
        </w:rPr>
        <w:t>): низкие развороты  ноги на 45</w:t>
      </w:r>
      <w:r w:rsidRPr="0096788B">
        <w:rPr>
          <w:rFonts w:ascii="Times New Roman" w:eastAsia="Batang" w:hAnsi="Times New Roman" w:cs="Times New Roman"/>
        </w:rPr>
        <w:t>˚</w:t>
      </w:r>
      <w:r w:rsidRPr="0096788B">
        <w:rPr>
          <w:rFonts w:ascii="Times New Roman" w:hAnsi="Times New Roman" w:cs="Times New Roman"/>
        </w:rPr>
        <w:t xml:space="preserve">.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 xml:space="preserve">Подготовка к «верёвочке»: с переводом ноги назад и вперёд; с добавлением полуприседания в момент возврата рабочей ноги в позицию.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«Змейка» (</w:t>
      </w:r>
      <w:r w:rsidRPr="0096788B">
        <w:rPr>
          <w:rFonts w:ascii="Times New Roman" w:hAnsi="Times New Roman" w:cs="Times New Roman"/>
          <w:lang w:val="en-US"/>
        </w:rPr>
        <w:t>pas</w:t>
      </w:r>
      <w:r w:rsidRPr="0096788B">
        <w:rPr>
          <w:rFonts w:ascii="Times New Roman" w:hAnsi="Times New Roman" w:cs="Times New Roman"/>
        </w:rPr>
        <w:t xml:space="preserve"> </w:t>
      </w:r>
      <w:proofErr w:type="spellStart"/>
      <w:r w:rsidRPr="0096788B">
        <w:rPr>
          <w:rFonts w:ascii="Times New Roman" w:hAnsi="Times New Roman" w:cs="Times New Roman"/>
          <w:lang w:val="en-US"/>
        </w:rPr>
        <w:t>tortille</w:t>
      </w:r>
      <w:proofErr w:type="spellEnd"/>
      <w:r w:rsidRPr="0096788B">
        <w:rPr>
          <w:rFonts w:ascii="Times New Roman" w:hAnsi="Times New Roman" w:cs="Times New Roman"/>
        </w:rPr>
        <w:t xml:space="preserve">): подготовительные упражнения; зигзаги одинарные: основной вид; с ударом ступнёй.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Мягкое и резкое раскрывание ноги на 90˚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developpe</w:t>
      </w:r>
      <w:proofErr w:type="spellEnd"/>
      <w:r w:rsidRPr="0096788B">
        <w:rPr>
          <w:rFonts w:ascii="Times New Roman" w:hAnsi="Times New Roman" w:cs="Times New Roman"/>
        </w:rPr>
        <w:t>)</w:t>
      </w:r>
      <w:r w:rsidRPr="0096788B">
        <w:rPr>
          <w:rFonts w:ascii="Times New Roman" w:eastAsia="Batang" w:hAnsi="Times New Roman" w:cs="Times New Roman"/>
        </w:rPr>
        <w:t>:</w:t>
      </w:r>
      <w:r w:rsidRPr="0096788B">
        <w:rPr>
          <w:rFonts w:ascii="Times New Roman" w:hAnsi="Times New Roman" w:cs="Times New Roman"/>
        </w:rPr>
        <w:t xml:space="preserve"> подготовительные упражнения. </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Большие броски (</w:t>
      </w:r>
      <w:r w:rsidRPr="0096788B">
        <w:rPr>
          <w:rFonts w:ascii="Times New Roman" w:hAnsi="Times New Roman" w:cs="Times New Roman"/>
          <w:lang w:val="en-US"/>
        </w:rPr>
        <w:t>grand</w:t>
      </w:r>
      <w:r w:rsidRPr="0096788B">
        <w:rPr>
          <w:rFonts w:ascii="Times New Roman" w:hAnsi="Times New Roman" w:cs="Times New Roman"/>
        </w:rPr>
        <w:t xml:space="preserve">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jetes</w:t>
      </w:r>
      <w:proofErr w:type="spellEnd"/>
      <w:r w:rsidRPr="0096788B">
        <w:rPr>
          <w:rFonts w:ascii="Times New Roman" w:hAnsi="Times New Roman" w:cs="Times New Roman"/>
        </w:rPr>
        <w:t>): основной вид.</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rPr>
        <w:t xml:space="preserve"> Упражнения лицом к станку: Перегибы и наклоны корпуса (</w:t>
      </w:r>
      <w:r w:rsidRPr="0096788B">
        <w:rPr>
          <w:rFonts w:ascii="Times New Roman" w:hAnsi="Times New Roman" w:cs="Times New Roman"/>
          <w:lang w:val="en-US"/>
        </w:rPr>
        <w:t>port</w:t>
      </w:r>
      <w:r w:rsidRPr="0096788B">
        <w:rPr>
          <w:rFonts w:ascii="Times New Roman" w:hAnsi="Times New Roman" w:cs="Times New Roman"/>
        </w:rPr>
        <w:t xml:space="preserve"> </w:t>
      </w:r>
      <w:r w:rsidRPr="0096788B">
        <w:rPr>
          <w:rFonts w:ascii="Times New Roman" w:hAnsi="Times New Roman" w:cs="Times New Roman"/>
          <w:lang w:val="en-US"/>
        </w:rPr>
        <w:t>de</w:t>
      </w:r>
      <w:r w:rsidRPr="0096788B">
        <w:rPr>
          <w:rFonts w:ascii="Times New Roman" w:hAnsi="Times New Roman" w:cs="Times New Roman"/>
        </w:rPr>
        <w:t xml:space="preserve"> </w:t>
      </w:r>
      <w:r w:rsidRPr="0096788B">
        <w:rPr>
          <w:rFonts w:ascii="Times New Roman" w:hAnsi="Times New Roman" w:cs="Times New Roman"/>
          <w:lang w:val="en-US"/>
        </w:rPr>
        <w:t>bras</w:t>
      </w:r>
      <w:r w:rsidRPr="0096788B">
        <w:rPr>
          <w:rFonts w:ascii="Times New Roman" w:hAnsi="Times New Roman" w:cs="Times New Roman"/>
        </w:rPr>
        <w:t>); «мячик».</w:t>
      </w:r>
    </w:p>
    <w:p w:rsidR="0096788B" w:rsidRPr="0096788B" w:rsidRDefault="0096788B" w:rsidP="0096788B">
      <w:pPr>
        <w:tabs>
          <w:tab w:val="left" w:pos="2280"/>
        </w:tabs>
        <w:spacing w:after="0" w:line="240" w:lineRule="auto"/>
        <w:ind w:right="2" w:firstLine="540"/>
        <w:jc w:val="both"/>
        <w:rPr>
          <w:rFonts w:ascii="Times New Roman" w:hAnsi="Times New Roman" w:cs="Times New Roman"/>
        </w:rPr>
      </w:pPr>
      <w:r w:rsidRPr="0096788B">
        <w:rPr>
          <w:rFonts w:ascii="Times New Roman" w:hAnsi="Times New Roman" w:cs="Times New Roman"/>
          <w:b/>
        </w:rPr>
        <w:t>Русский танец.</w:t>
      </w:r>
      <w:r w:rsidRPr="0096788B">
        <w:rPr>
          <w:rFonts w:ascii="Times New Roman" w:hAnsi="Times New Roman" w:cs="Times New Roman"/>
        </w:rPr>
        <w:t xml:space="preserve"> Ходы и проходки: шаги на 1\4, 1\8, 1\16 тактов; шаг с каблука, шаркающий ход; все виды переменного шага; все виды бега; все виды боковых ходов. «Верёвочка»: простая. «</w:t>
      </w:r>
      <w:proofErr w:type="spellStart"/>
      <w:r w:rsidRPr="0096788B">
        <w:rPr>
          <w:rFonts w:ascii="Times New Roman" w:hAnsi="Times New Roman" w:cs="Times New Roman"/>
        </w:rPr>
        <w:t>Ковырялочка</w:t>
      </w:r>
      <w:proofErr w:type="spellEnd"/>
      <w:r w:rsidRPr="0096788B">
        <w:rPr>
          <w:rFonts w:ascii="Times New Roman" w:hAnsi="Times New Roman" w:cs="Times New Roman"/>
        </w:rPr>
        <w:t>». «</w:t>
      </w:r>
      <w:proofErr w:type="spellStart"/>
      <w:r w:rsidRPr="0096788B">
        <w:rPr>
          <w:rFonts w:ascii="Times New Roman" w:hAnsi="Times New Roman" w:cs="Times New Roman"/>
        </w:rPr>
        <w:t>Моталочка</w:t>
      </w:r>
      <w:proofErr w:type="spellEnd"/>
      <w:r w:rsidRPr="0096788B">
        <w:rPr>
          <w:rFonts w:ascii="Times New Roman" w:hAnsi="Times New Roman" w:cs="Times New Roman"/>
        </w:rPr>
        <w:t xml:space="preserve">»: </w:t>
      </w:r>
      <w:proofErr w:type="gramStart"/>
      <w:r w:rsidRPr="0096788B">
        <w:rPr>
          <w:rFonts w:ascii="Times New Roman" w:hAnsi="Times New Roman" w:cs="Times New Roman"/>
        </w:rPr>
        <w:t>простая</w:t>
      </w:r>
      <w:proofErr w:type="gramEnd"/>
      <w:r w:rsidRPr="0096788B">
        <w:rPr>
          <w:rFonts w:ascii="Times New Roman" w:hAnsi="Times New Roman" w:cs="Times New Roman"/>
        </w:rPr>
        <w:t xml:space="preserve">; поперечная (маятник). «Молоточки». Хлопки и хлопушки: одинарные по бедру и голенищу; тройные по подошве. Полу присядки и присядки: «мячик». Вращения: на месте; на </w:t>
      </w:r>
      <w:proofErr w:type="spellStart"/>
      <w:r w:rsidRPr="0096788B">
        <w:rPr>
          <w:rFonts w:ascii="Times New Roman" w:hAnsi="Times New Roman" w:cs="Times New Roman"/>
        </w:rPr>
        <w:t>припадании</w:t>
      </w:r>
      <w:proofErr w:type="spellEnd"/>
      <w:r w:rsidRPr="0096788B">
        <w:rPr>
          <w:rFonts w:ascii="Times New Roman" w:hAnsi="Times New Roman" w:cs="Times New Roman"/>
        </w:rPr>
        <w:t>; на беге;  на подскоках; на дробях.</w:t>
      </w:r>
    </w:p>
    <w:p w:rsidR="0096788B" w:rsidRPr="0096788B" w:rsidRDefault="0096788B" w:rsidP="0096788B">
      <w:pPr>
        <w:spacing w:after="0" w:line="240" w:lineRule="auto"/>
        <w:ind w:right="2" w:firstLine="567"/>
        <w:jc w:val="both"/>
        <w:rPr>
          <w:rFonts w:ascii="Times New Roman" w:hAnsi="Times New Roman" w:cs="Times New Roman"/>
        </w:rPr>
      </w:pPr>
      <w:r w:rsidRPr="0096788B">
        <w:rPr>
          <w:rFonts w:ascii="Times New Roman" w:hAnsi="Times New Roman" w:cs="Times New Roman"/>
        </w:rPr>
        <w:t>Народно – сценические танцы Прибалтики. Позиции и положения рук в эстонских, литовских и латышских народных танцах.</w:t>
      </w:r>
    </w:p>
    <w:p w:rsidR="0096788B" w:rsidRPr="0096788B" w:rsidRDefault="0096788B" w:rsidP="0096788B">
      <w:pPr>
        <w:tabs>
          <w:tab w:val="left" w:pos="2280"/>
        </w:tabs>
        <w:spacing w:after="0" w:line="240" w:lineRule="auto"/>
        <w:ind w:right="2" w:firstLine="567"/>
        <w:jc w:val="both"/>
        <w:rPr>
          <w:rFonts w:ascii="Times New Roman" w:hAnsi="Times New Roman" w:cs="Times New Roman"/>
        </w:rPr>
      </w:pPr>
      <w:r w:rsidRPr="0096788B">
        <w:rPr>
          <w:rFonts w:ascii="Times New Roman" w:hAnsi="Times New Roman" w:cs="Times New Roman"/>
          <w:b/>
        </w:rPr>
        <w:t>Белорусский народно-сценический танец.</w:t>
      </w:r>
      <w:r w:rsidRPr="0096788B">
        <w:rPr>
          <w:rFonts w:ascii="Times New Roman" w:hAnsi="Times New Roman" w:cs="Times New Roman"/>
        </w:rPr>
        <w:t xml:space="preserve"> «Лявониха». «</w:t>
      </w:r>
      <w:proofErr w:type="spellStart"/>
      <w:r w:rsidRPr="0096788B">
        <w:rPr>
          <w:rFonts w:ascii="Times New Roman" w:hAnsi="Times New Roman" w:cs="Times New Roman"/>
        </w:rPr>
        <w:t>Перепелочка</w:t>
      </w:r>
      <w:proofErr w:type="spellEnd"/>
      <w:r w:rsidRPr="0096788B">
        <w:rPr>
          <w:rFonts w:ascii="Times New Roman" w:hAnsi="Times New Roman" w:cs="Times New Roman"/>
        </w:rPr>
        <w:t>». «</w:t>
      </w:r>
      <w:proofErr w:type="spellStart"/>
      <w:r w:rsidRPr="0096788B">
        <w:rPr>
          <w:rFonts w:ascii="Times New Roman" w:hAnsi="Times New Roman" w:cs="Times New Roman"/>
        </w:rPr>
        <w:t>Крутуха</w:t>
      </w:r>
      <w:proofErr w:type="spellEnd"/>
      <w:r w:rsidRPr="0096788B">
        <w:rPr>
          <w:rFonts w:ascii="Times New Roman" w:hAnsi="Times New Roman" w:cs="Times New Roman"/>
        </w:rPr>
        <w:t>». Полуприседания и полные приседания (</w:t>
      </w:r>
      <w:proofErr w:type="spellStart"/>
      <w:r w:rsidRPr="0096788B">
        <w:rPr>
          <w:rFonts w:ascii="Times New Roman" w:hAnsi="Times New Roman" w:cs="Times New Roman"/>
          <w:lang w:val="en-US"/>
        </w:rPr>
        <w:t>plie</w:t>
      </w:r>
      <w:proofErr w:type="spellEnd"/>
      <w:r w:rsidRPr="0096788B">
        <w:rPr>
          <w:rFonts w:ascii="Times New Roman" w:hAnsi="Times New Roman" w:cs="Times New Roman"/>
        </w:rPr>
        <w:t>) медленные по всем открытым позициям. Упражнения на развитие подвижности стопы: с подъёмом пятки опорной ноги. Маленькие броски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jetes</w:t>
      </w:r>
      <w:proofErr w:type="spellEnd"/>
      <w:r w:rsidRPr="0096788B">
        <w:rPr>
          <w:rFonts w:ascii="Times New Roman" w:hAnsi="Times New Roman" w:cs="Times New Roman"/>
        </w:rPr>
        <w:t>): основной вид. Круговые движения по полу (</w:t>
      </w:r>
      <w:proofErr w:type="spellStart"/>
      <w:r w:rsidRPr="0096788B">
        <w:rPr>
          <w:rFonts w:ascii="Times New Roman" w:hAnsi="Times New Roman" w:cs="Times New Roman"/>
          <w:lang w:val="en-US"/>
        </w:rPr>
        <w:t>rond</w:t>
      </w:r>
      <w:proofErr w:type="spellEnd"/>
      <w:r w:rsidRPr="0096788B">
        <w:rPr>
          <w:rFonts w:ascii="Times New Roman" w:hAnsi="Times New Roman" w:cs="Times New Roman"/>
        </w:rPr>
        <w:t xml:space="preserve"> </w:t>
      </w:r>
      <w:r w:rsidRPr="0096788B">
        <w:rPr>
          <w:rFonts w:ascii="Times New Roman" w:hAnsi="Times New Roman" w:cs="Times New Roman"/>
          <w:lang w:val="en-US"/>
        </w:rPr>
        <w:t>de</w:t>
      </w:r>
      <w:r w:rsidRPr="0096788B">
        <w:rPr>
          <w:rFonts w:ascii="Times New Roman" w:hAnsi="Times New Roman" w:cs="Times New Roman"/>
        </w:rPr>
        <w:t xml:space="preserve"> </w:t>
      </w:r>
      <w:proofErr w:type="spellStart"/>
      <w:r w:rsidRPr="0096788B">
        <w:rPr>
          <w:rFonts w:ascii="Times New Roman" w:hAnsi="Times New Roman" w:cs="Times New Roman"/>
          <w:lang w:val="en-US"/>
        </w:rPr>
        <w:t>jambe</w:t>
      </w:r>
      <w:proofErr w:type="spellEnd"/>
      <w:r w:rsidRPr="0096788B">
        <w:rPr>
          <w:rFonts w:ascii="Times New Roman" w:hAnsi="Times New Roman" w:cs="Times New Roman"/>
        </w:rPr>
        <w:t>): круг по полу с добавлением полуприседания  на опорной ноге. Каблучные упражнения: низкие: основной вид; с поочерёдным переводом ноги с пятки на носок и обратно. Низкие и высокие заворотов и развороты  ноги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fondu</w:t>
      </w:r>
      <w:proofErr w:type="spellEnd"/>
      <w:r w:rsidRPr="0096788B">
        <w:rPr>
          <w:rFonts w:ascii="Times New Roman" w:hAnsi="Times New Roman" w:cs="Times New Roman"/>
        </w:rPr>
        <w:t>): низкие развороты  ноги на 45</w:t>
      </w:r>
      <w:r w:rsidRPr="0096788B">
        <w:rPr>
          <w:rFonts w:ascii="Times New Roman" w:eastAsia="Batang" w:hAnsi="Times New Roman" w:cs="Times New Roman"/>
        </w:rPr>
        <w:t>˚</w:t>
      </w:r>
      <w:r w:rsidRPr="0096788B">
        <w:rPr>
          <w:rFonts w:ascii="Times New Roman" w:hAnsi="Times New Roman" w:cs="Times New Roman"/>
        </w:rPr>
        <w:t>. Упражнения с ненапряжённой стопой (</w:t>
      </w:r>
      <w:proofErr w:type="spellStart"/>
      <w:r w:rsidRPr="0096788B">
        <w:rPr>
          <w:rFonts w:ascii="Times New Roman" w:hAnsi="Times New Roman" w:cs="Times New Roman"/>
          <w:lang w:val="en-US"/>
        </w:rPr>
        <w:t>flic</w:t>
      </w:r>
      <w:proofErr w:type="spellEnd"/>
      <w:r w:rsidRPr="0096788B">
        <w:rPr>
          <w:rFonts w:ascii="Times New Roman" w:hAnsi="Times New Roman" w:cs="Times New Roman"/>
        </w:rPr>
        <w:t>-</w:t>
      </w:r>
      <w:proofErr w:type="spellStart"/>
      <w:r w:rsidRPr="0096788B">
        <w:rPr>
          <w:rFonts w:ascii="Times New Roman" w:hAnsi="Times New Roman" w:cs="Times New Roman"/>
          <w:lang w:val="en-US"/>
        </w:rPr>
        <w:t>flac</w:t>
      </w:r>
      <w:proofErr w:type="spellEnd"/>
      <w:r w:rsidRPr="0096788B">
        <w:rPr>
          <w:rFonts w:ascii="Times New Roman" w:hAnsi="Times New Roman" w:cs="Times New Roman"/>
        </w:rPr>
        <w:t xml:space="preserve">): « от себя» и «к себе»: основной вид; с ударом полу пальцами рабочей ноги. Подготовка к «верёвочке»: с поворотами согнутой в колене ноги к станку и от станка; повороты работающей ноги из выворотного положения </w:t>
      </w:r>
      <w:proofErr w:type="gramStart"/>
      <w:r w:rsidRPr="0096788B">
        <w:rPr>
          <w:rFonts w:ascii="Times New Roman" w:hAnsi="Times New Roman" w:cs="Times New Roman"/>
        </w:rPr>
        <w:t>в</w:t>
      </w:r>
      <w:proofErr w:type="gramEnd"/>
      <w:r w:rsidRPr="0096788B">
        <w:rPr>
          <w:rFonts w:ascii="Times New Roman" w:hAnsi="Times New Roman" w:cs="Times New Roman"/>
        </w:rPr>
        <w:t xml:space="preserve"> не выворотное и обратно. Дробные выстукивания: по </w:t>
      </w:r>
      <w:r w:rsidRPr="0096788B">
        <w:rPr>
          <w:rFonts w:ascii="Times New Roman" w:eastAsia="Batang" w:hAnsi="Times New Roman" w:cs="Times New Roman"/>
        </w:rPr>
        <w:t>I</w:t>
      </w:r>
      <w:r w:rsidRPr="0096788B">
        <w:rPr>
          <w:rFonts w:ascii="Times New Roman" w:hAnsi="Times New Roman" w:cs="Times New Roman"/>
        </w:rPr>
        <w:t xml:space="preserve"> прямой позиции: всей ступнёй; каблуком; каблуком и полу пальцами; из </w:t>
      </w:r>
      <w:r w:rsidRPr="0096788B">
        <w:rPr>
          <w:rFonts w:ascii="Times New Roman" w:eastAsia="Batang" w:hAnsi="Times New Roman" w:cs="Times New Roman"/>
        </w:rPr>
        <w:t>I</w:t>
      </w:r>
      <w:r w:rsidRPr="0096788B">
        <w:rPr>
          <w:rFonts w:ascii="Times New Roman" w:hAnsi="Times New Roman" w:cs="Times New Roman"/>
        </w:rPr>
        <w:t xml:space="preserve"> прямой позиции вперёд. Змейка (</w:t>
      </w:r>
      <w:r w:rsidRPr="0096788B">
        <w:rPr>
          <w:rFonts w:ascii="Times New Roman" w:hAnsi="Times New Roman" w:cs="Times New Roman"/>
          <w:lang w:val="en-US"/>
        </w:rPr>
        <w:t>pas</w:t>
      </w:r>
      <w:r w:rsidRPr="0096788B">
        <w:rPr>
          <w:rFonts w:ascii="Times New Roman" w:hAnsi="Times New Roman" w:cs="Times New Roman"/>
        </w:rPr>
        <w:t xml:space="preserve"> </w:t>
      </w:r>
      <w:proofErr w:type="spellStart"/>
      <w:r w:rsidRPr="0096788B">
        <w:rPr>
          <w:rFonts w:ascii="Times New Roman" w:hAnsi="Times New Roman" w:cs="Times New Roman"/>
          <w:lang w:val="en-US"/>
        </w:rPr>
        <w:t>tortille</w:t>
      </w:r>
      <w:proofErr w:type="spellEnd"/>
      <w:r w:rsidRPr="0096788B">
        <w:rPr>
          <w:rFonts w:ascii="Times New Roman" w:hAnsi="Times New Roman" w:cs="Times New Roman"/>
        </w:rPr>
        <w:t>): зигзаги двойные: основной вид; с ударом ступнёй. Мягкое и резкое раскрывание ноги на 90</w:t>
      </w:r>
      <w:r w:rsidRPr="0096788B">
        <w:rPr>
          <w:rFonts w:ascii="Times New Roman" w:eastAsia="Batang" w:hAnsi="Times New Roman" w:cs="Times New Roman"/>
        </w:rPr>
        <w:t xml:space="preserve">˚ </w:t>
      </w:r>
      <w:r w:rsidRPr="0096788B">
        <w:rPr>
          <w:rFonts w:ascii="Times New Roman" w:hAnsi="Times New Roman" w:cs="Times New Roman"/>
        </w:rPr>
        <w:t>(</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developpe</w:t>
      </w:r>
      <w:proofErr w:type="spellEnd"/>
      <w:r w:rsidRPr="0096788B">
        <w:rPr>
          <w:rFonts w:ascii="Times New Roman" w:hAnsi="Times New Roman" w:cs="Times New Roman"/>
        </w:rPr>
        <w:t>)</w:t>
      </w:r>
      <w:r w:rsidRPr="0096788B">
        <w:rPr>
          <w:rFonts w:ascii="Times New Roman" w:eastAsia="Batang" w:hAnsi="Times New Roman" w:cs="Times New Roman"/>
        </w:rPr>
        <w:t>:</w:t>
      </w:r>
      <w:r w:rsidRPr="0096788B">
        <w:rPr>
          <w:rFonts w:ascii="Times New Roman" w:hAnsi="Times New Roman" w:cs="Times New Roman"/>
        </w:rPr>
        <w:t xml:space="preserve"> основной вид. Большие броски (</w:t>
      </w:r>
      <w:r w:rsidRPr="0096788B">
        <w:rPr>
          <w:rFonts w:ascii="Times New Roman" w:hAnsi="Times New Roman" w:cs="Times New Roman"/>
          <w:lang w:val="en-US"/>
        </w:rPr>
        <w:t>grand</w:t>
      </w:r>
      <w:r w:rsidRPr="0096788B">
        <w:rPr>
          <w:rFonts w:ascii="Times New Roman" w:hAnsi="Times New Roman" w:cs="Times New Roman"/>
        </w:rPr>
        <w:t xml:space="preserve"> </w:t>
      </w:r>
      <w:r w:rsidRPr="0096788B">
        <w:rPr>
          <w:rFonts w:ascii="Times New Roman" w:hAnsi="Times New Roman" w:cs="Times New Roman"/>
          <w:lang w:val="en-US"/>
        </w:rPr>
        <w:t>battement</w:t>
      </w:r>
      <w:r w:rsidRPr="0096788B">
        <w:rPr>
          <w:rFonts w:ascii="Times New Roman" w:hAnsi="Times New Roman" w:cs="Times New Roman"/>
        </w:rPr>
        <w:t xml:space="preserve"> </w:t>
      </w:r>
      <w:proofErr w:type="spellStart"/>
      <w:r w:rsidRPr="0096788B">
        <w:rPr>
          <w:rFonts w:ascii="Times New Roman" w:hAnsi="Times New Roman" w:cs="Times New Roman"/>
          <w:lang w:val="en-US"/>
        </w:rPr>
        <w:t>jetes</w:t>
      </w:r>
      <w:proofErr w:type="spellEnd"/>
      <w:r w:rsidRPr="0096788B">
        <w:rPr>
          <w:rFonts w:ascii="Times New Roman" w:hAnsi="Times New Roman" w:cs="Times New Roman"/>
        </w:rPr>
        <w:t xml:space="preserve">): с полуприседанием; с опусканием ноги на пятку и полуприседанием на опорной ноге. Упражнения лицом к станку: «Голубцы» низкие: с одним ударом; с двумя ударами.  </w:t>
      </w:r>
    </w:p>
    <w:p w:rsidR="0096788B" w:rsidRPr="0096788B" w:rsidRDefault="0096788B" w:rsidP="0096788B">
      <w:pPr>
        <w:spacing w:after="0" w:line="240" w:lineRule="auto"/>
        <w:ind w:right="2" w:firstLine="567"/>
        <w:jc w:val="both"/>
        <w:rPr>
          <w:rFonts w:ascii="Times New Roman" w:hAnsi="Times New Roman" w:cs="Times New Roman"/>
        </w:rPr>
      </w:pPr>
      <w:r w:rsidRPr="0096788B">
        <w:rPr>
          <w:rFonts w:ascii="Times New Roman" w:hAnsi="Times New Roman" w:cs="Times New Roman"/>
          <w:b/>
        </w:rPr>
        <w:t>Эстонский народно – сценический танец.</w:t>
      </w:r>
      <w:r w:rsidRPr="0096788B">
        <w:rPr>
          <w:rFonts w:ascii="Times New Roman" w:hAnsi="Times New Roman" w:cs="Times New Roman"/>
        </w:rPr>
        <w:t xml:space="preserve"> Ходы и основные движения эстонских народно – сценических танцев: легкий бег, шаг с подскоком. Шаг с проскальзыванием, «полька». Вальс с пристукиванием ногой.</w:t>
      </w:r>
    </w:p>
    <w:p w:rsidR="0096788B" w:rsidRPr="0096788B" w:rsidRDefault="0096788B" w:rsidP="0096788B">
      <w:pPr>
        <w:tabs>
          <w:tab w:val="left" w:pos="2280"/>
        </w:tabs>
        <w:spacing w:after="0" w:line="240" w:lineRule="auto"/>
        <w:ind w:right="2" w:firstLine="567"/>
        <w:jc w:val="both"/>
        <w:rPr>
          <w:rFonts w:ascii="Times New Roman" w:hAnsi="Times New Roman" w:cs="Times New Roman"/>
        </w:rPr>
      </w:pPr>
      <w:r w:rsidRPr="0096788B">
        <w:rPr>
          <w:rFonts w:ascii="Times New Roman" w:hAnsi="Times New Roman" w:cs="Times New Roman"/>
        </w:rPr>
        <w:t xml:space="preserve"> Полуприседания и полные приседания медленные с подъемом на </w:t>
      </w:r>
      <w:proofErr w:type="spellStart"/>
      <w:r w:rsidRPr="0096788B">
        <w:rPr>
          <w:rFonts w:ascii="Times New Roman" w:hAnsi="Times New Roman" w:cs="Times New Roman"/>
        </w:rPr>
        <w:t>полупальцы</w:t>
      </w:r>
      <w:proofErr w:type="spellEnd"/>
      <w:r w:rsidRPr="0096788B">
        <w:rPr>
          <w:rFonts w:ascii="Times New Roman" w:hAnsi="Times New Roman" w:cs="Times New Roman"/>
        </w:rPr>
        <w:t xml:space="preserve">. Маленькие броски основной вид. Круговые движения ногой по полу носком с поворотом пятки опорной ноги. Каблучные упражнения средние  - основной вид. Низкие завороты и  развороты </w:t>
      </w:r>
      <w:proofErr w:type="gramStart"/>
      <w:r w:rsidRPr="0096788B">
        <w:rPr>
          <w:rFonts w:ascii="Times New Roman" w:hAnsi="Times New Roman" w:cs="Times New Roman"/>
        </w:rPr>
        <w:t>ноги</w:t>
      </w:r>
      <w:proofErr w:type="gramEnd"/>
      <w:r w:rsidRPr="0096788B">
        <w:rPr>
          <w:rFonts w:ascii="Times New Roman" w:hAnsi="Times New Roman" w:cs="Times New Roman"/>
        </w:rPr>
        <w:t xml:space="preserve"> медленные с подъемом на </w:t>
      </w:r>
      <w:proofErr w:type="spellStart"/>
      <w:r w:rsidRPr="0096788B">
        <w:rPr>
          <w:rFonts w:ascii="Times New Roman" w:hAnsi="Times New Roman" w:cs="Times New Roman"/>
        </w:rPr>
        <w:t>полупальцы</w:t>
      </w:r>
      <w:proofErr w:type="spellEnd"/>
      <w:r w:rsidRPr="0096788B">
        <w:rPr>
          <w:rFonts w:ascii="Times New Roman" w:hAnsi="Times New Roman" w:cs="Times New Roman"/>
        </w:rPr>
        <w:t xml:space="preserve">. Дробные выстукивания на материале танцев народов Поволжья. Упражнения с ненапряженной стопой с подскоками на опорной ноге.  Подготовка к «верёвочке» с подъемом на </w:t>
      </w:r>
      <w:proofErr w:type="spellStart"/>
      <w:r w:rsidRPr="0096788B">
        <w:rPr>
          <w:rFonts w:ascii="Times New Roman" w:hAnsi="Times New Roman" w:cs="Times New Roman"/>
        </w:rPr>
        <w:t>полупальцы</w:t>
      </w:r>
      <w:proofErr w:type="spellEnd"/>
      <w:r w:rsidRPr="0096788B">
        <w:rPr>
          <w:rFonts w:ascii="Times New Roman" w:hAnsi="Times New Roman" w:cs="Times New Roman"/>
        </w:rPr>
        <w:t>. Усложненные формы комбинаций на середине зала: прыжки. Веревочка с добавлением прыжка.</w:t>
      </w:r>
    </w:p>
    <w:p w:rsidR="0096788B" w:rsidRPr="0096788B" w:rsidRDefault="0096788B" w:rsidP="0096788B">
      <w:pPr>
        <w:spacing w:after="0" w:line="240" w:lineRule="auto"/>
        <w:ind w:right="2" w:firstLine="567"/>
        <w:jc w:val="both"/>
        <w:rPr>
          <w:rFonts w:ascii="Times New Roman" w:hAnsi="Times New Roman" w:cs="Times New Roman"/>
          <w:b/>
        </w:rPr>
      </w:pPr>
      <w:r w:rsidRPr="0096788B">
        <w:rPr>
          <w:rFonts w:ascii="Times New Roman" w:hAnsi="Times New Roman" w:cs="Times New Roman"/>
          <w:b/>
        </w:rPr>
        <w:t>Молдавский народно – сценический танец.</w:t>
      </w:r>
      <w:r w:rsidRPr="0096788B">
        <w:rPr>
          <w:rFonts w:ascii="Times New Roman" w:hAnsi="Times New Roman" w:cs="Times New Roman"/>
        </w:rPr>
        <w:t xml:space="preserve"> «</w:t>
      </w:r>
      <w:proofErr w:type="spellStart"/>
      <w:r w:rsidRPr="0096788B">
        <w:rPr>
          <w:rFonts w:ascii="Times New Roman" w:hAnsi="Times New Roman" w:cs="Times New Roman"/>
        </w:rPr>
        <w:t>Молдавеняска</w:t>
      </w:r>
      <w:proofErr w:type="spellEnd"/>
      <w:r w:rsidRPr="0096788B">
        <w:rPr>
          <w:rFonts w:ascii="Times New Roman" w:hAnsi="Times New Roman" w:cs="Times New Roman"/>
        </w:rPr>
        <w:t xml:space="preserve">». Положения рук. Ходы и основные движения: шаг в сторону с открыванием другой ноги вперед в скрещенное положение (плавный, акцентированный на всю стопу); мелкие поочередные переступания на </w:t>
      </w:r>
      <w:proofErr w:type="spellStart"/>
      <w:r w:rsidRPr="0096788B">
        <w:rPr>
          <w:rFonts w:ascii="Times New Roman" w:hAnsi="Times New Roman" w:cs="Times New Roman"/>
        </w:rPr>
        <w:t>полупальцах</w:t>
      </w:r>
      <w:proofErr w:type="spellEnd"/>
      <w:r w:rsidRPr="0096788B">
        <w:rPr>
          <w:rFonts w:ascii="Times New Roman" w:hAnsi="Times New Roman" w:cs="Times New Roman"/>
        </w:rPr>
        <w:t xml:space="preserve"> в полуприседании. Бег с поочередным отбрасыванием согнутых ног назад; шаги с подскоком и подъемом  согнутой ноги вперед на 90 градусов. «Хора». Положения рук. Ходы и основные движения: шаг в сторону с открыванием другой ноги вперед в скрещенное положение с подъемом </w:t>
      </w:r>
      <w:r w:rsidRPr="0096788B">
        <w:rPr>
          <w:rFonts w:ascii="Times New Roman" w:hAnsi="Times New Roman" w:cs="Times New Roman"/>
        </w:rPr>
        <w:lastRenderedPageBreak/>
        <w:t xml:space="preserve">на </w:t>
      </w:r>
      <w:proofErr w:type="spellStart"/>
      <w:r w:rsidRPr="0096788B">
        <w:rPr>
          <w:rFonts w:ascii="Times New Roman" w:hAnsi="Times New Roman" w:cs="Times New Roman"/>
        </w:rPr>
        <w:t>полупальцы</w:t>
      </w:r>
      <w:proofErr w:type="spellEnd"/>
      <w:r w:rsidRPr="0096788B">
        <w:rPr>
          <w:rFonts w:ascii="Times New Roman" w:hAnsi="Times New Roman" w:cs="Times New Roman"/>
        </w:rPr>
        <w:t xml:space="preserve">;  плавные шаги в сторону в перекрещенное положение. Шаги вперед и назад в полуприседании с подъемом на </w:t>
      </w:r>
      <w:proofErr w:type="spellStart"/>
      <w:r w:rsidRPr="0096788B">
        <w:rPr>
          <w:rFonts w:ascii="Times New Roman" w:hAnsi="Times New Roman" w:cs="Times New Roman"/>
        </w:rPr>
        <w:t>полупальцы</w:t>
      </w:r>
      <w:proofErr w:type="spellEnd"/>
      <w:r w:rsidRPr="0096788B">
        <w:rPr>
          <w:rFonts w:ascii="Times New Roman" w:hAnsi="Times New Roman" w:cs="Times New Roman"/>
        </w:rPr>
        <w:t xml:space="preserve">; шаг в сторону в открытом положении с вытянутым коленом, на </w:t>
      </w:r>
      <w:proofErr w:type="spellStart"/>
      <w:r w:rsidRPr="0096788B">
        <w:rPr>
          <w:rFonts w:ascii="Times New Roman" w:hAnsi="Times New Roman" w:cs="Times New Roman"/>
        </w:rPr>
        <w:t>полупальцы</w:t>
      </w:r>
      <w:proofErr w:type="spellEnd"/>
      <w:r w:rsidRPr="0096788B">
        <w:rPr>
          <w:rFonts w:ascii="Times New Roman" w:hAnsi="Times New Roman" w:cs="Times New Roman"/>
        </w:rPr>
        <w:t>; на ребро каблука. «Вопрос о развитии народной хореографии в Казахстане».</w:t>
      </w:r>
    </w:p>
    <w:p w:rsidR="0096788B" w:rsidRPr="0096788B" w:rsidRDefault="0096788B" w:rsidP="0096788B">
      <w:pPr>
        <w:tabs>
          <w:tab w:val="left" w:pos="2280"/>
        </w:tabs>
        <w:spacing w:line="240" w:lineRule="auto"/>
        <w:ind w:right="2" w:firstLine="567"/>
        <w:jc w:val="both"/>
        <w:rPr>
          <w:rFonts w:ascii="Times New Roman" w:hAnsi="Times New Roman" w:cs="Times New Roman"/>
        </w:rPr>
      </w:pPr>
      <w:r w:rsidRPr="0096788B">
        <w:rPr>
          <w:rFonts w:ascii="Times New Roman" w:hAnsi="Times New Roman" w:cs="Times New Roman"/>
        </w:rPr>
        <w:t xml:space="preserve"> Маленькие «сквозные броски» – основной вид. Круговые движения ногой по полу носком с полуприседанием  и поворотом пятки опорной ноги. Каблучные упражнения средние с переступанием  на </w:t>
      </w:r>
      <w:proofErr w:type="spellStart"/>
      <w:r w:rsidRPr="0096788B">
        <w:rPr>
          <w:rFonts w:ascii="Times New Roman" w:hAnsi="Times New Roman" w:cs="Times New Roman"/>
        </w:rPr>
        <w:t>полупальцах</w:t>
      </w:r>
      <w:proofErr w:type="spellEnd"/>
      <w:r w:rsidRPr="0096788B">
        <w:rPr>
          <w:rFonts w:ascii="Times New Roman" w:hAnsi="Times New Roman" w:cs="Times New Roman"/>
        </w:rPr>
        <w:t>. Низкие и высокие завороты и развороты ноги: наклоны и перегибы корпуса – основной вид. Мягкое и резкое раскрывание ноги на 90</w:t>
      </w:r>
      <w:r w:rsidRPr="0096788B">
        <w:rPr>
          <w:rFonts w:ascii="Times New Roman" w:eastAsia="Batang" w:hAnsi="Times New Roman" w:cs="Times New Roman"/>
        </w:rPr>
        <w:t>˚ с ударом пятки опорной ноги.</w:t>
      </w:r>
      <w:r w:rsidRPr="0096788B">
        <w:rPr>
          <w:rFonts w:ascii="Times New Roman" w:hAnsi="Times New Roman" w:cs="Times New Roman"/>
        </w:rPr>
        <w:t xml:space="preserve"> Большие броски с переступанием на рабочую ногу и наклонами корпуса – основной вид.</w:t>
      </w:r>
    </w:p>
    <w:p w:rsidR="0096788B" w:rsidRPr="0096788B" w:rsidRDefault="0096788B" w:rsidP="0096788B">
      <w:pPr>
        <w:spacing w:line="240" w:lineRule="auto"/>
        <w:ind w:right="2" w:firstLine="567"/>
        <w:jc w:val="both"/>
        <w:rPr>
          <w:rFonts w:ascii="Times New Roman" w:hAnsi="Times New Roman" w:cs="Times New Roman"/>
          <w:b/>
        </w:rPr>
      </w:pPr>
      <w:r w:rsidRPr="0096788B">
        <w:rPr>
          <w:rFonts w:ascii="Times New Roman" w:hAnsi="Times New Roman" w:cs="Times New Roman"/>
          <w:b/>
        </w:rPr>
        <w:t>Украинский народно – сценический танец.</w:t>
      </w:r>
      <w:r w:rsidRPr="0096788B">
        <w:rPr>
          <w:rFonts w:ascii="Times New Roman" w:hAnsi="Times New Roman" w:cs="Times New Roman"/>
        </w:rPr>
        <w:t xml:space="preserve"> Положения рук. Положения рук в парных и массовых танцах. Ходы и основные движения: «</w:t>
      </w:r>
      <w:proofErr w:type="spellStart"/>
      <w:r w:rsidRPr="0096788B">
        <w:rPr>
          <w:rFonts w:ascii="Times New Roman" w:hAnsi="Times New Roman" w:cs="Times New Roman"/>
        </w:rPr>
        <w:t>бигунец</w:t>
      </w:r>
      <w:proofErr w:type="spellEnd"/>
      <w:r w:rsidRPr="0096788B">
        <w:rPr>
          <w:rFonts w:ascii="Times New Roman" w:hAnsi="Times New Roman" w:cs="Times New Roman"/>
        </w:rPr>
        <w:t>» (стремительный бег); «тынок»; медленный женский ход с остановкой на третьем шаге; ход назад с остановкой. «Дорожка», «дорожка – плетенка», «веревочка», «притопы», «</w:t>
      </w:r>
      <w:proofErr w:type="spellStart"/>
      <w:r w:rsidRPr="0096788B">
        <w:rPr>
          <w:rFonts w:ascii="Times New Roman" w:hAnsi="Times New Roman" w:cs="Times New Roman"/>
        </w:rPr>
        <w:t>выхилясник</w:t>
      </w:r>
      <w:proofErr w:type="spellEnd"/>
      <w:r w:rsidRPr="0096788B">
        <w:rPr>
          <w:rFonts w:ascii="Times New Roman" w:hAnsi="Times New Roman" w:cs="Times New Roman"/>
        </w:rPr>
        <w:t>», «</w:t>
      </w:r>
      <w:proofErr w:type="spellStart"/>
      <w:r w:rsidRPr="0096788B">
        <w:rPr>
          <w:rFonts w:ascii="Times New Roman" w:hAnsi="Times New Roman" w:cs="Times New Roman"/>
        </w:rPr>
        <w:t>выхилясник</w:t>
      </w:r>
      <w:proofErr w:type="spellEnd"/>
      <w:r w:rsidRPr="0096788B">
        <w:rPr>
          <w:rFonts w:ascii="Times New Roman" w:hAnsi="Times New Roman" w:cs="Times New Roman"/>
        </w:rPr>
        <w:t xml:space="preserve">» с </w:t>
      </w:r>
      <w:proofErr w:type="spellStart"/>
      <w:r w:rsidRPr="0096788B">
        <w:rPr>
          <w:rFonts w:ascii="Times New Roman" w:hAnsi="Times New Roman" w:cs="Times New Roman"/>
        </w:rPr>
        <w:t>угинанием</w:t>
      </w:r>
      <w:proofErr w:type="spellEnd"/>
      <w:r w:rsidRPr="0096788B">
        <w:rPr>
          <w:rFonts w:ascii="Times New Roman" w:hAnsi="Times New Roman" w:cs="Times New Roman"/>
        </w:rPr>
        <w:t xml:space="preserve">. «Голубец» в прыжке, на месте, с продвижением. Присядки: «ползунок», «метелочка», «подсечка». </w:t>
      </w:r>
      <w:proofErr w:type="gramStart"/>
      <w:r w:rsidRPr="0096788B">
        <w:rPr>
          <w:rFonts w:ascii="Times New Roman" w:hAnsi="Times New Roman" w:cs="Times New Roman"/>
        </w:rPr>
        <w:t>Движения украинского танца для мужчин: «растяжка» в воздухе, «щучка», «кольцо», «мельница», «подсечка», голубец» след в след.</w:t>
      </w:r>
      <w:proofErr w:type="gramEnd"/>
    </w:p>
    <w:p w:rsidR="0096788B" w:rsidRPr="0096788B" w:rsidRDefault="0096788B" w:rsidP="0096788B">
      <w:pPr>
        <w:ind w:right="2" w:firstLine="567"/>
        <w:jc w:val="both"/>
        <w:rPr>
          <w:rFonts w:ascii="Times New Roman" w:hAnsi="Times New Roman" w:cs="Times New Roman"/>
          <w:b/>
        </w:rPr>
      </w:pPr>
      <w:r w:rsidRPr="0096788B">
        <w:rPr>
          <w:rFonts w:ascii="Times New Roman" w:hAnsi="Times New Roman" w:cs="Times New Roman"/>
          <w:b/>
        </w:rPr>
        <w:t>Народно – сценические танцы Поволжья. Татарский народно – сценический танец.</w:t>
      </w:r>
      <w:r w:rsidRPr="0096788B">
        <w:rPr>
          <w:rFonts w:ascii="Times New Roman" w:hAnsi="Times New Roman" w:cs="Times New Roman"/>
        </w:rPr>
        <w:t xml:space="preserve"> Положения рук. Положения рук в парных и массовых танцах. Ходы и основные движения: основной женский ход; основной мужской ход; «кучеру»  боковой ход; «</w:t>
      </w:r>
      <w:proofErr w:type="spellStart"/>
      <w:r w:rsidRPr="0096788B">
        <w:rPr>
          <w:rFonts w:ascii="Times New Roman" w:hAnsi="Times New Roman" w:cs="Times New Roman"/>
        </w:rPr>
        <w:t>брма</w:t>
      </w:r>
      <w:proofErr w:type="spellEnd"/>
      <w:r w:rsidRPr="0096788B">
        <w:rPr>
          <w:rFonts w:ascii="Times New Roman" w:hAnsi="Times New Roman" w:cs="Times New Roman"/>
        </w:rPr>
        <w:t>» боковой ход.</w:t>
      </w:r>
    </w:p>
    <w:p w:rsidR="0096788B" w:rsidRPr="0096788B" w:rsidRDefault="0096788B" w:rsidP="0096788B">
      <w:pPr>
        <w:ind w:right="-82" w:firstLine="540"/>
        <w:jc w:val="both"/>
        <w:rPr>
          <w:rFonts w:ascii="Times New Roman" w:hAnsi="Times New Roman" w:cs="Times New Roman"/>
          <w:b/>
          <w:i/>
        </w:rPr>
      </w:pPr>
      <w:r w:rsidRPr="0096788B">
        <w:rPr>
          <w:rFonts w:ascii="Times New Roman" w:hAnsi="Times New Roman" w:cs="Times New Roman"/>
          <w:b/>
          <w:i/>
        </w:rPr>
        <w:t>1.4 Казахский танец.</w:t>
      </w:r>
    </w:p>
    <w:p w:rsidR="0096788B" w:rsidRPr="0096788B" w:rsidRDefault="0096788B" w:rsidP="0096788B">
      <w:pPr>
        <w:ind w:right="-81" w:firstLine="540"/>
        <w:jc w:val="both"/>
        <w:rPr>
          <w:rFonts w:ascii="Times New Roman" w:hAnsi="Times New Roman" w:cs="Times New Roman"/>
          <w:lang w:val="kk-KZ"/>
        </w:rPr>
      </w:pPr>
      <w:r w:rsidRPr="0096788B">
        <w:rPr>
          <w:rFonts w:ascii="Times New Roman" w:hAnsi="Times New Roman" w:cs="Times New Roman"/>
        </w:rPr>
        <w:t>Основные положения рук в казахском танце. Основные движения рук в казахском танце.</w:t>
      </w:r>
      <w:r w:rsidRPr="0096788B">
        <w:rPr>
          <w:rFonts w:ascii="Times New Roman" w:hAnsi="Times New Roman" w:cs="Times New Roman"/>
          <w:lang w:val="kk-KZ"/>
        </w:rPr>
        <w:t xml:space="preserve"> Освоить методику изучения движения. Умение разъяснить теорию преподавания. </w:t>
      </w:r>
      <w:r w:rsidRPr="0096788B">
        <w:rPr>
          <w:rFonts w:ascii="Times New Roman" w:hAnsi="Times New Roman" w:cs="Times New Roman"/>
        </w:rPr>
        <w:t xml:space="preserve"> </w:t>
      </w:r>
      <w:r w:rsidRPr="0096788B">
        <w:rPr>
          <w:rFonts w:ascii="Times New Roman" w:hAnsi="Times New Roman" w:cs="Times New Roman"/>
          <w:lang w:val="kk-KZ"/>
        </w:rPr>
        <w:t xml:space="preserve">«Шынтақ толқыны» (локтевые волны) Отработка методики мягкого исполнения движения. Освоить методику изучения и разъяснения теории.  «Құс қанаты» (крылья птицы). Постановка корпуса. Отработка методики мягкого исполнения движения. Освоить методику изучения и разъяснения теории. Характер и манера исполнения.  «Жыланша» (змея), «домбыра шерту» (игра на домбре). Постановка корпуса и рук. Отработка методики мягкого исполнения движения. Освоить методику изучения и разъяснения теории. Характер и манера исполнения. Основные ходы и шаги в казахском танце. Методика изучения и исполнения. Мелкий ход с двумя переступаниями на полупальцах и приседаниями на полупальцах. «Түйе жүріс» (веблюжий ход – рессорный ход), «құстаңдай» (мелкий боковой ход). Освоить методику изучения и разъяснения теории. Характер и манера исполнения. Основные движения мужского казахского танца. «Тепен көк» 1-ый атшабыс, 2-ой атшабыс на месте. Освоить методику изучения и разъяснения теории. Характер и манера исполнения. 3-и каблучный атшабыс на месте, 4-ый прыжковой атшабыс. Освоить методику изучения и разъяснения теории. Характер и манера исполнения. Стелющийся атшабыс.Атшабыс с подбивкой. Отработка методики четкого исполнения движения. Освоить методику изучения и разъяснения теории. Характер и манера исполнения. Качалки, оснавная казахская качалка. Отработка методики четкого исполнения движения. Освоить методику изучения и разъяснения теории. Характер и манера исполнения. Сценическая качалка. Отработка методики четкого исполнения движения. Освоить методику изучения и разъяснения теории. Характер и манера исполнения. «Қара жорға» (бег иноходца), «Жорға жүріс», «Сүйретпе жүріс». «Арғымақ» - мелкие прыжки вверх с одновременным подъемом двух ног вперед. Отработка методики четкого исполнения движения. Освоить методику изучения и разъяснения теории. Характер и манера исполнения. «Төменгі шабыс» (низкие скачки) Отработка методики четкого исполнения  движения. Освоить методику изучения и разъяснения теории. Характер и манера исполнения. Основные движения женского казахского танца «Сыйлық», «Үлкен сыйлық». Отработка методики мягкого исполнения движения. Освоить методику изучения и разъяснения теории. Характер и манера исполнения. «Қызғалдақ», «Қос шынтақ», «Үкі қимылы». Отработка методики мягкого исполнения </w:t>
      </w:r>
      <w:r w:rsidRPr="0096788B">
        <w:rPr>
          <w:rFonts w:ascii="Times New Roman" w:hAnsi="Times New Roman" w:cs="Times New Roman"/>
          <w:lang w:val="kk-KZ"/>
        </w:rPr>
        <w:lastRenderedPageBreak/>
        <w:t>движения. Освоить методику изучения и разъяснения теории. Характер и манера исполнения. «Тоқылдақ», «Айналма». Отработка методики четкого исполнения  движения. Освоить методику изучения и разъяснения теории. Характер и манера исполнения. Изучение движении, отображающих занятия девушек – рукодельниц, «Ұршық»   веретено). Умение правильно использовать атрибут. Движение с уршык – сидя на одном колене. Умение правильно использовать атрибут. Освоить методику изучения и разъяснения теории. «Алаша тоқу» (ковро ткание) Умение правильно использовать атрибут. Освоить методику изучения и разъяснения теории. Овладеть методикой сочинения этюда.</w:t>
      </w:r>
      <w:r w:rsidRPr="0096788B">
        <w:rPr>
          <w:rFonts w:ascii="Times New Roman" w:hAnsi="Times New Roman" w:cs="Times New Roman"/>
        </w:rPr>
        <w:t xml:space="preserve"> </w:t>
      </w:r>
      <w:r w:rsidRPr="0096788B">
        <w:rPr>
          <w:rFonts w:ascii="Times New Roman" w:hAnsi="Times New Roman" w:cs="Times New Roman"/>
          <w:lang w:val="kk-KZ"/>
        </w:rPr>
        <w:t>Движение алаша тоқу – сидя на одном колене, сидя на двух коленях</w:t>
      </w:r>
      <w:r w:rsidRPr="0096788B">
        <w:rPr>
          <w:rFonts w:ascii="Times New Roman" w:hAnsi="Times New Roman" w:cs="Times New Roman"/>
        </w:rPr>
        <w:t>.</w:t>
      </w:r>
      <w:r w:rsidRPr="0096788B">
        <w:rPr>
          <w:rFonts w:ascii="Times New Roman" w:hAnsi="Times New Roman" w:cs="Times New Roman"/>
          <w:lang w:val="kk-KZ"/>
        </w:rPr>
        <w:t xml:space="preserve"> Освоить методику изучения и разъяснения теории. Овладеть методикой сочинения этюда. Танцевальные упражнения. «Өрнекше айналма» - верчение с переменным каблучным ходом. Освоить методику изучения и разъяснения теории. Характер и манера исполнения. «Айналма - қыпшақ» - верчение на среднем приседании на полной стопе в позах    қыпшақ.. Освоить методику изучения и разъяснения теории. Характер и манера исполнения. «Құйын - вихрь» - верчение на одной ноге от себя с рабочей ногой. Отработка методики четкого исполнения  движения. Освоить методику изучения и разъяснения теории. Характер и манера исполнения.</w:t>
      </w:r>
      <w:r w:rsidRPr="0096788B">
        <w:rPr>
          <w:rFonts w:ascii="Times New Roman" w:hAnsi="Times New Roman" w:cs="Times New Roman"/>
        </w:rPr>
        <w:t xml:space="preserve"> </w:t>
      </w:r>
      <w:r w:rsidRPr="0096788B">
        <w:rPr>
          <w:rFonts w:ascii="Times New Roman" w:hAnsi="Times New Roman" w:cs="Times New Roman"/>
          <w:lang w:val="kk-KZ"/>
        </w:rPr>
        <w:t>«Айдаһар иірілу» - повороты корпуса со скрещенными ногами на 360˚. Отработка методики четкого исполнения  движения. Освоить методику изучения и разъяснения теории. Характер и манера исполнения.</w:t>
      </w:r>
      <w:r w:rsidRPr="0096788B">
        <w:rPr>
          <w:rFonts w:ascii="Times New Roman" w:hAnsi="Times New Roman" w:cs="Times New Roman"/>
        </w:rPr>
        <w:t xml:space="preserve"> Основные движения танцевального этюда. Освоить методику построения танца. Танцевальный этюд «</w:t>
      </w:r>
      <w:r w:rsidRPr="0096788B">
        <w:rPr>
          <w:rFonts w:ascii="Times New Roman" w:hAnsi="Times New Roman" w:cs="Times New Roman"/>
          <w:lang w:val="kk-KZ"/>
        </w:rPr>
        <w:t>Киіз басу</w:t>
      </w:r>
      <w:r w:rsidRPr="0096788B">
        <w:rPr>
          <w:rFonts w:ascii="Times New Roman" w:hAnsi="Times New Roman" w:cs="Times New Roman"/>
        </w:rPr>
        <w:t>». Освоить методику построения танца. Передать манеру исполнения.</w:t>
      </w:r>
      <w:r w:rsidRPr="0096788B">
        <w:rPr>
          <w:rFonts w:ascii="Times New Roman" w:hAnsi="Times New Roman" w:cs="Times New Roman"/>
          <w:lang w:val="kk-KZ"/>
        </w:rPr>
        <w:t xml:space="preserve"> «Жүн түту» - теребление шерсти, «Ою салу» - раскладывание узора. Сценическая обработка бытовых движений. «Жүн сабау», «Шыбықтау» - взбивание шерсти прутьями. Освоить методику изучения движения. Умение разъяснить теорию преподавания. </w:t>
      </w:r>
    </w:p>
    <w:p w:rsidR="0096788B" w:rsidRPr="0096788B" w:rsidRDefault="0096788B" w:rsidP="0096788B">
      <w:pPr>
        <w:ind w:right="-81" w:firstLine="540"/>
        <w:jc w:val="both"/>
        <w:rPr>
          <w:rFonts w:ascii="Times New Roman" w:hAnsi="Times New Roman" w:cs="Times New Roman"/>
          <w:lang w:val="kk-KZ"/>
        </w:rPr>
      </w:pPr>
      <w:r w:rsidRPr="0096788B">
        <w:rPr>
          <w:rFonts w:ascii="Times New Roman" w:hAnsi="Times New Roman" w:cs="Times New Roman"/>
          <w:lang w:val="kk-KZ"/>
        </w:rPr>
        <w:t xml:space="preserve"> Методика построения экзерсиса  у станка: полезность, функциональность   изучения  движений основных разделов казахского танца. Овладеть методикой исполнения и преподавания казахского танца.  Полуприседание  и полное приседание  у станка. Постановка корпуса. Освоить методику изучения движения. Умение разъяснить теорию преподавания. Упражнение  на развитие подвижности стопы. Освоить методику изучения движения. Умение разъяснить теорию преподавания.  Маленькие броски. Методика распределения тяжести тела на обе ноги и перенос тяжести тела на опорную ногу. Освоить методикой изучения движения. Умение разъяснить теорию преподавания. Круговые движения ноги по полу. Методика распределения тяжести тела на обе ноги и перенос тяжести тела на опорную ногу. Освоить методику изучения движения. Умение разъяснить теорию преподавания. Каблучное движение в характере « Атшабыс» виды атшабыс, методический правильно освоить различность движений. Методика распределения тяжести тела на обе ноги и перенос тяжести тела на опорную ногу. Освоить методику изучения движения. Умение разъяснить теорию преподавания. Низкие и высокие развороты ноги. Отработка мягкости и выворотности при открывании рабочей ноги. Методика распределения тяжести тела на обе ноги и перенос тяжести тела на опорную ногу. Освоить методику изучения движения. Умение разъяснить теорию преподавания.  Мягкое и резкое  раскрывание ноги. Отработка мягкости, четкости и выворотности при открывании рабочей ноги. Методика распределения тяжести тела на обе ноги и перенос тяжести тела на опорную ногу. Освоить методику изучения движения. Умение разъяснить теорию преподавания. Большие броски. Отработка выворотности при броске рабочей ноги и постановки корпуса. Методика распределения тяжести тела на обе ноги и перенос тяжести тела на опорную ногу. Освоить методику изучения движения. Умение разъяснить теорию преподавания. Экзерсис на середине зала. Методика построения комбинации на середине зала. Теория изучения движений на середине зала. Овладеть методикой построения урока и порядка упрахнений на середине зала. Изучение элементов танцевальных движений для бытовых, трудовых танцев. Изучения процесса киіз басу, жүн түту, ұршық иіру, алаша тоқу ит.д. Освоить методику изучения движения. Умение разъяснить теорию преподавания. Перегибы корпуса. «Айналма» Основные движения для комбинирования перегибов корпуса. Изучения видов «айналма». Овладения </w:t>
      </w:r>
      <w:r w:rsidRPr="0096788B">
        <w:rPr>
          <w:rFonts w:ascii="Times New Roman" w:hAnsi="Times New Roman" w:cs="Times New Roman"/>
          <w:lang w:val="kk-KZ"/>
        </w:rPr>
        <w:lastRenderedPageBreak/>
        <w:t xml:space="preserve">методики изучения движения. Умение разъяснить теорию преподавания. </w:t>
      </w:r>
      <w:r w:rsidRPr="0096788B">
        <w:rPr>
          <w:rFonts w:ascii="Times New Roman" w:hAnsi="Times New Roman" w:cs="Times New Roman"/>
        </w:rPr>
        <w:t xml:space="preserve"> Основные движения рук в казахском танце </w:t>
      </w:r>
      <w:r w:rsidRPr="0096788B">
        <w:rPr>
          <w:rFonts w:ascii="Times New Roman" w:hAnsi="Times New Roman" w:cs="Times New Roman"/>
          <w:lang w:val="kk-KZ"/>
        </w:rPr>
        <w:t xml:space="preserve">«Жалын», «Қайнар бұлақ». Отработка методики мягкого исполнения движения. Освоить методику изучения и разъяснения теории. </w:t>
      </w:r>
      <w:r w:rsidRPr="0096788B">
        <w:rPr>
          <w:rFonts w:ascii="Times New Roman" w:hAnsi="Times New Roman" w:cs="Times New Roman"/>
        </w:rPr>
        <w:t>Основные движения рук в казахском танце «</w:t>
      </w:r>
      <w:r w:rsidRPr="0096788B">
        <w:rPr>
          <w:rFonts w:ascii="Times New Roman" w:hAnsi="Times New Roman" w:cs="Times New Roman"/>
          <w:lang w:val="kk-KZ"/>
        </w:rPr>
        <w:t>Толқыма-шалқыма</w:t>
      </w:r>
      <w:r w:rsidRPr="0096788B">
        <w:rPr>
          <w:rFonts w:ascii="Times New Roman" w:hAnsi="Times New Roman" w:cs="Times New Roman"/>
        </w:rPr>
        <w:t>», «</w:t>
      </w:r>
      <w:r w:rsidRPr="0096788B">
        <w:rPr>
          <w:rFonts w:ascii="Times New Roman" w:hAnsi="Times New Roman" w:cs="Times New Roman"/>
          <w:lang w:val="kk-KZ"/>
        </w:rPr>
        <w:t>Толқын</w:t>
      </w:r>
      <w:r w:rsidRPr="0096788B">
        <w:rPr>
          <w:rFonts w:ascii="Times New Roman" w:hAnsi="Times New Roman" w:cs="Times New Roman"/>
        </w:rPr>
        <w:t xml:space="preserve">».  </w:t>
      </w:r>
      <w:r w:rsidRPr="0096788B">
        <w:rPr>
          <w:rFonts w:ascii="Times New Roman" w:hAnsi="Times New Roman" w:cs="Times New Roman"/>
          <w:lang w:val="kk-KZ"/>
        </w:rPr>
        <w:t xml:space="preserve">Отработка методикой мягкого исполнения движения. Освоить методику изучения и разъяснения теории. Основы мужских прыжков. </w:t>
      </w:r>
      <w:proofErr w:type="gramStart"/>
      <w:r w:rsidRPr="0096788B">
        <w:rPr>
          <w:rFonts w:ascii="Times New Roman" w:hAnsi="Times New Roman" w:cs="Times New Roman"/>
          <w:lang w:val="en-US"/>
        </w:rPr>
        <w:t>I</w:t>
      </w:r>
      <w:r w:rsidRPr="0096788B">
        <w:rPr>
          <w:rFonts w:ascii="Times New Roman" w:hAnsi="Times New Roman" w:cs="Times New Roman"/>
        </w:rPr>
        <w:t>-</w:t>
      </w:r>
      <w:r w:rsidRPr="0096788B">
        <w:rPr>
          <w:rFonts w:ascii="Times New Roman" w:hAnsi="Times New Roman" w:cs="Times New Roman"/>
          <w:lang w:val="kk-KZ"/>
        </w:rPr>
        <w:t>й прыжковой атшабыс с толчковой ногой.</w:t>
      </w:r>
      <w:proofErr w:type="gramEnd"/>
      <w:r w:rsidRPr="0096788B">
        <w:rPr>
          <w:rFonts w:ascii="Times New Roman" w:hAnsi="Times New Roman" w:cs="Times New Roman"/>
          <w:lang w:val="kk-KZ"/>
        </w:rPr>
        <w:t xml:space="preserve">    Отработка метдики четкого исполнения движения. Освоить методику изучения и разъяснения теории.</w:t>
      </w:r>
    </w:p>
    <w:p w:rsidR="0096788B" w:rsidRPr="0096788B" w:rsidRDefault="0096788B" w:rsidP="0096788B">
      <w:pPr>
        <w:ind w:right="-81" w:firstLine="540"/>
        <w:jc w:val="both"/>
        <w:rPr>
          <w:rFonts w:ascii="Times New Roman" w:hAnsi="Times New Roman" w:cs="Times New Roman"/>
          <w:lang w:val="kk-KZ"/>
        </w:rPr>
      </w:pPr>
      <w:r w:rsidRPr="0096788B">
        <w:rPr>
          <w:rFonts w:ascii="Times New Roman" w:hAnsi="Times New Roman" w:cs="Times New Roman"/>
          <w:lang w:val="kk-KZ"/>
        </w:rPr>
        <w:t xml:space="preserve"> </w:t>
      </w:r>
      <w:r w:rsidRPr="0096788B">
        <w:rPr>
          <w:rFonts w:ascii="Times New Roman" w:hAnsi="Times New Roman" w:cs="Times New Roman"/>
        </w:rPr>
        <w:t>Основные ходы и движения ног казахского народного танца.</w:t>
      </w:r>
      <w:r w:rsidRPr="0096788B">
        <w:rPr>
          <w:rFonts w:ascii="Times New Roman" w:hAnsi="Times New Roman" w:cs="Times New Roman"/>
          <w:lang w:val="kk-KZ"/>
        </w:rPr>
        <w:t xml:space="preserve"> «Ырғақты», «Кербез», «Теңселу» қадамдар. Отработка методики четкого исполнения движения. Освоить методику изучения и разъяснения теории. «Жорға», «Тулки, «Өкшелі» жүістер. Отработка методикой четкого исполнения движения. Освоить методику изучения и разъяснения теории. Характер и манера исполнения. «Жамбастап жүріс», «Жорға жүріс», «Сүйретпе жүріс». Отработка методики четкого исполнения движения. Освоить методику изучения и разъяснения теории.  </w:t>
      </w:r>
      <w:r w:rsidRPr="0096788B">
        <w:rPr>
          <w:rFonts w:ascii="Times New Roman" w:hAnsi="Times New Roman" w:cs="Times New Roman"/>
        </w:rPr>
        <w:t xml:space="preserve">Основные движения рук в казахском танце </w:t>
      </w:r>
      <w:r w:rsidRPr="0096788B">
        <w:rPr>
          <w:rFonts w:ascii="Times New Roman" w:hAnsi="Times New Roman" w:cs="Times New Roman"/>
          <w:lang w:val="kk-KZ"/>
        </w:rPr>
        <w:t>«Қол айналу», «Қол сілтеу», «Бидай боз». Отработка методики мягкого исполнения движения. Освоить методику изучения и разъяснения теории. Прыжковой атшабыс на месте с поджатыми под себя ногами коленями в перед</w:t>
      </w:r>
      <w:r w:rsidRPr="0096788B">
        <w:rPr>
          <w:rFonts w:ascii="Times New Roman" w:hAnsi="Times New Roman" w:cs="Times New Roman"/>
        </w:rPr>
        <w:t>.</w:t>
      </w:r>
      <w:r w:rsidRPr="0096788B">
        <w:rPr>
          <w:rFonts w:ascii="Times New Roman" w:hAnsi="Times New Roman" w:cs="Times New Roman"/>
          <w:lang w:val="kk-KZ"/>
        </w:rPr>
        <w:t xml:space="preserve"> «Қос өкшелі» атшабыс. Отработка методики четкого исполнения движения. Освоить методику изучения и разъяснения теории. Характер и манера исполнения. «Дробный атшабыс», «Стелящийся атшабыс». Отработка методики четкого исполнения движения. Освоить методику изучения и разъяснения теории. Характер и манера исполнения.</w:t>
      </w:r>
      <w:r w:rsidRPr="0096788B">
        <w:rPr>
          <w:rFonts w:ascii="Times New Roman" w:hAnsi="Times New Roman" w:cs="Times New Roman"/>
        </w:rPr>
        <w:t xml:space="preserve"> </w:t>
      </w:r>
      <w:r w:rsidRPr="0096788B">
        <w:rPr>
          <w:rFonts w:ascii="Times New Roman" w:hAnsi="Times New Roman" w:cs="Times New Roman"/>
          <w:lang w:val="kk-KZ"/>
        </w:rPr>
        <w:t>Основные движения танцевальных этюдов.</w:t>
      </w:r>
      <w:r w:rsidRPr="0096788B">
        <w:rPr>
          <w:rFonts w:ascii="Times New Roman" w:hAnsi="Times New Roman" w:cs="Times New Roman"/>
        </w:rPr>
        <w:t xml:space="preserve"> </w:t>
      </w:r>
      <w:r w:rsidRPr="0096788B">
        <w:rPr>
          <w:rFonts w:ascii="Times New Roman" w:hAnsi="Times New Roman" w:cs="Times New Roman"/>
          <w:lang w:val="kk-KZ"/>
        </w:rPr>
        <w:t xml:space="preserve">Женский лирический этюд. Положения и позиций рук. Постановка корпуса. Освоить методику изучения движения. Умение разъяснить теорию преподавания. Положения рук корпуса в парном танце. Постановка корпуса. Освоить методику изучения движения. Умение разъяснить теорию преподавания. «Қос мүйіз», «Кереге көз». Постановка корпуса. Освоить методику изучения движения. Умение разяснить теорию преподавания. «Білезік», «Ұялу», «Домбыра». Отработка методики мягкого исполнения движения. Освоить методику изучения и разъяснения теории. Основные положения рук «Қос қол», «Бота мойын». Методика изучения и исполнения. Освоить материал. Умение составит комбинаций. </w:t>
      </w:r>
      <w:r w:rsidRPr="0096788B">
        <w:rPr>
          <w:rFonts w:ascii="Times New Roman" w:hAnsi="Times New Roman" w:cs="Times New Roman"/>
        </w:rPr>
        <w:t xml:space="preserve"> </w:t>
      </w:r>
      <w:r w:rsidRPr="0096788B">
        <w:rPr>
          <w:rFonts w:ascii="Times New Roman" w:hAnsi="Times New Roman" w:cs="Times New Roman"/>
          <w:lang w:val="kk-KZ"/>
        </w:rPr>
        <w:t xml:space="preserve">Женский </w:t>
      </w:r>
      <w:r w:rsidRPr="0096788B">
        <w:rPr>
          <w:rFonts w:ascii="Times New Roman" w:hAnsi="Times New Roman" w:cs="Times New Roman"/>
        </w:rPr>
        <w:t>танцевальный этюд</w:t>
      </w:r>
      <w:r w:rsidRPr="0096788B">
        <w:rPr>
          <w:rFonts w:ascii="Times New Roman" w:hAnsi="Times New Roman" w:cs="Times New Roman"/>
          <w:lang w:val="kk-KZ"/>
        </w:rPr>
        <w:t xml:space="preserve">. Овладеть методикой построения этюда. Нарисовать рисунок танца. Основные движения рук «Толқын», «Жалын», «Орама толқын». Освоить методику изучения движения. Умение разъяснить теорию преподавания.  Массовый </w:t>
      </w:r>
      <w:r w:rsidRPr="0096788B">
        <w:rPr>
          <w:rFonts w:ascii="Times New Roman" w:hAnsi="Times New Roman" w:cs="Times New Roman"/>
        </w:rPr>
        <w:t xml:space="preserve"> </w:t>
      </w:r>
      <w:r w:rsidRPr="0096788B">
        <w:rPr>
          <w:rFonts w:ascii="Times New Roman" w:hAnsi="Times New Roman" w:cs="Times New Roman"/>
          <w:lang w:val="kk-KZ"/>
        </w:rPr>
        <w:t>этюд. Владеть материалом. Выучить танец, передать характер и манеру исполнения.</w:t>
      </w:r>
    </w:p>
    <w:p w:rsidR="0096788B" w:rsidRPr="0096788B" w:rsidRDefault="0096788B" w:rsidP="0096788B">
      <w:pPr>
        <w:tabs>
          <w:tab w:val="left" w:pos="2280"/>
        </w:tabs>
        <w:ind w:firstLine="540"/>
        <w:jc w:val="both"/>
        <w:rPr>
          <w:rFonts w:ascii="Times New Roman" w:hAnsi="Times New Roman" w:cs="Times New Roman"/>
          <w:b/>
          <w:i/>
          <w:lang w:val="kk-KZ"/>
        </w:rPr>
      </w:pPr>
      <w:r w:rsidRPr="0096788B">
        <w:rPr>
          <w:rFonts w:ascii="Times New Roman" w:hAnsi="Times New Roman" w:cs="Times New Roman"/>
          <w:b/>
          <w:i/>
          <w:lang w:val="kk-KZ"/>
        </w:rPr>
        <w:t>1.5 Спортивно-бальный танец.</w:t>
      </w:r>
    </w:p>
    <w:p w:rsidR="0096788B" w:rsidRPr="0096788B" w:rsidRDefault="0096788B" w:rsidP="0096788B">
      <w:pPr>
        <w:tabs>
          <w:tab w:val="left" w:pos="2280"/>
        </w:tabs>
        <w:spacing w:after="0" w:line="240" w:lineRule="auto"/>
        <w:ind w:right="-108" w:firstLine="540"/>
        <w:jc w:val="both"/>
        <w:rPr>
          <w:rFonts w:ascii="Times New Roman" w:hAnsi="Times New Roman" w:cs="Times New Roman"/>
        </w:rPr>
      </w:pPr>
      <w:r w:rsidRPr="0096788B">
        <w:rPr>
          <w:rFonts w:ascii="Times New Roman" w:hAnsi="Times New Roman" w:cs="Times New Roman"/>
        </w:rPr>
        <w:t xml:space="preserve">Музыкальная ритмическая основа танцев. «Самбо». «Самбо». Основные ритмы  характер танца. «Самбо». Основные движения с правой и левой ноги. «Самбо». Виски вправо и </w:t>
      </w:r>
      <w:proofErr w:type="gramStart"/>
      <w:r w:rsidRPr="0096788B">
        <w:rPr>
          <w:rFonts w:ascii="Times New Roman" w:hAnsi="Times New Roman" w:cs="Times New Roman"/>
        </w:rPr>
        <w:t>в</w:t>
      </w:r>
      <w:proofErr w:type="gramEnd"/>
      <w:r w:rsidRPr="0096788B">
        <w:rPr>
          <w:rFonts w:ascii="Times New Roman" w:hAnsi="Times New Roman" w:cs="Times New Roman"/>
        </w:rPr>
        <w:t xml:space="preserve"> лево. «Самбо». Ход в </w:t>
      </w:r>
      <w:proofErr w:type="spellStart"/>
      <w:r w:rsidRPr="0096788B">
        <w:rPr>
          <w:rFonts w:ascii="Times New Roman" w:hAnsi="Times New Roman" w:cs="Times New Roman"/>
        </w:rPr>
        <w:t>променадной</w:t>
      </w:r>
      <w:proofErr w:type="spellEnd"/>
      <w:r w:rsidRPr="0096788B">
        <w:rPr>
          <w:rFonts w:ascii="Times New Roman" w:hAnsi="Times New Roman" w:cs="Times New Roman"/>
        </w:rPr>
        <w:t xml:space="preserve"> и </w:t>
      </w:r>
      <w:proofErr w:type="spellStart"/>
      <w:r w:rsidRPr="0096788B">
        <w:rPr>
          <w:rFonts w:ascii="Times New Roman" w:hAnsi="Times New Roman" w:cs="Times New Roman"/>
        </w:rPr>
        <w:t>контрпроменадной</w:t>
      </w:r>
      <w:proofErr w:type="spellEnd"/>
      <w:r w:rsidRPr="0096788B">
        <w:rPr>
          <w:rFonts w:ascii="Times New Roman" w:hAnsi="Times New Roman" w:cs="Times New Roman"/>
        </w:rPr>
        <w:t xml:space="preserve"> позиций. «Самбо». Левый поворот Корта </w:t>
      </w:r>
    </w:p>
    <w:p w:rsidR="0096788B" w:rsidRPr="0096788B" w:rsidRDefault="0096788B" w:rsidP="0096788B">
      <w:pPr>
        <w:tabs>
          <w:tab w:val="left" w:pos="2280"/>
        </w:tabs>
        <w:spacing w:after="0" w:line="240" w:lineRule="auto"/>
        <w:ind w:right="355" w:firstLine="540"/>
        <w:jc w:val="both"/>
        <w:rPr>
          <w:rFonts w:ascii="Times New Roman" w:hAnsi="Times New Roman" w:cs="Times New Roman"/>
        </w:rPr>
      </w:pPr>
      <w:proofErr w:type="spellStart"/>
      <w:r w:rsidRPr="0096788B">
        <w:rPr>
          <w:rFonts w:ascii="Times New Roman" w:hAnsi="Times New Roman" w:cs="Times New Roman"/>
        </w:rPr>
        <w:t>джака</w:t>
      </w:r>
      <w:proofErr w:type="spellEnd"/>
      <w:r w:rsidRPr="0096788B">
        <w:rPr>
          <w:rFonts w:ascii="Times New Roman" w:hAnsi="Times New Roman" w:cs="Times New Roman"/>
        </w:rPr>
        <w:t xml:space="preserve">.  Закрытые роки. «Самбо». Разновидность движений «Вольта». «Самбо». Теневые </w:t>
      </w:r>
      <w:proofErr w:type="spellStart"/>
      <w:r w:rsidRPr="0096788B">
        <w:rPr>
          <w:rFonts w:ascii="Times New Roman" w:hAnsi="Times New Roman" w:cs="Times New Roman"/>
        </w:rPr>
        <w:t>ботафого</w:t>
      </w:r>
      <w:proofErr w:type="spellEnd"/>
      <w:r w:rsidRPr="0096788B">
        <w:rPr>
          <w:rFonts w:ascii="Times New Roman" w:hAnsi="Times New Roman" w:cs="Times New Roman"/>
        </w:rPr>
        <w:t xml:space="preserve">. Открытые роки. Коса. Правый ролл. </w:t>
      </w:r>
    </w:p>
    <w:p w:rsidR="0096788B" w:rsidRPr="0096788B" w:rsidRDefault="0096788B" w:rsidP="0096788B">
      <w:pPr>
        <w:tabs>
          <w:tab w:val="left" w:pos="2280"/>
        </w:tabs>
        <w:spacing w:after="0" w:line="240" w:lineRule="auto"/>
        <w:ind w:right="-82" w:firstLine="540"/>
        <w:jc w:val="both"/>
        <w:rPr>
          <w:rFonts w:ascii="Times New Roman" w:hAnsi="Times New Roman" w:cs="Times New Roman"/>
        </w:rPr>
      </w:pPr>
      <w:r w:rsidRPr="0096788B">
        <w:rPr>
          <w:rFonts w:ascii="Times New Roman" w:hAnsi="Times New Roman" w:cs="Times New Roman"/>
        </w:rPr>
        <w:t xml:space="preserve">«Ча-ча-ча». Основное движение. «Ча-ча-ча». Веер. Алемана.  Хоккейная клюшка. Три ча-ча-ча. «Ча-ча-ча». Правый волчок. Раскрытие вправо. Закрытый </w:t>
      </w:r>
      <w:proofErr w:type="spellStart"/>
      <w:r w:rsidRPr="0096788B">
        <w:rPr>
          <w:rFonts w:ascii="Times New Roman" w:hAnsi="Times New Roman" w:cs="Times New Roman"/>
        </w:rPr>
        <w:t>хип</w:t>
      </w:r>
      <w:proofErr w:type="spellEnd"/>
      <w:r w:rsidRPr="0096788B">
        <w:rPr>
          <w:rFonts w:ascii="Times New Roman" w:hAnsi="Times New Roman" w:cs="Times New Roman"/>
        </w:rPr>
        <w:t xml:space="preserve"> твист.  «Ча-ча-ча». Повороты на месте. Тайм </w:t>
      </w:r>
      <w:proofErr w:type="spellStart"/>
      <w:r w:rsidRPr="0096788B">
        <w:rPr>
          <w:rFonts w:ascii="Times New Roman" w:hAnsi="Times New Roman" w:cs="Times New Roman"/>
        </w:rPr>
        <w:t>стэп</w:t>
      </w:r>
      <w:proofErr w:type="spellEnd"/>
      <w:r w:rsidRPr="0096788B">
        <w:rPr>
          <w:rFonts w:ascii="Times New Roman" w:hAnsi="Times New Roman" w:cs="Times New Roman"/>
        </w:rPr>
        <w:t xml:space="preserve">. Нью-Йорк. Левый волчок. Аида. Спираль.  «Ча-ча-ча». Открытый </w:t>
      </w:r>
      <w:proofErr w:type="spellStart"/>
      <w:r w:rsidRPr="0096788B">
        <w:rPr>
          <w:rFonts w:ascii="Times New Roman" w:hAnsi="Times New Roman" w:cs="Times New Roman"/>
        </w:rPr>
        <w:t>хип</w:t>
      </w:r>
      <w:proofErr w:type="spellEnd"/>
      <w:r w:rsidRPr="0096788B">
        <w:rPr>
          <w:rFonts w:ascii="Times New Roman" w:hAnsi="Times New Roman" w:cs="Times New Roman"/>
        </w:rPr>
        <w:t xml:space="preserve"> твист. </w:t>
      </w:r>
      <w:proofErr w:type="spellStart"/>
      <w:r w:rsidRPr="0096788B">
        <w:rPr>
          <w:rFonts w:ascii="Times New Roman" w:hAnsi="Times New Roman" w:cs="Times New Roman"/>
        </w:rPr>
        <w:t>Роуп</w:t>
      </w:r>
      <w:proofErr w:type="spellEnd"/>
      <w:r w:rsidRPr="0096788B">
        <w:rPr>
          <w:rFonts w:ascii="Times New Roman" w:hAnsi="Times New Roman" w:cs="Times New Roman"/>
        </w:rPr>
        <w:t xml:space="preserve"> спиннинг. Кросс </w:t>
      </w:r>
      <w:proofErr w:type="spellStart"/>
      <w:r w:rsidRPr="0096788B">
        <w:rPr>
          <w:rFonts w:ascii="Times New Roman" w:hAnsi="Times New Roman" w:cs="Times New Roman"/>
        </w:rPr>
        <w:t>бэйзик</w:t>
      </w:r>
      <w:proofErr w:type="spellEnd"/>
      <w:r w:rsidRPr="0096788B">
        <w:rPr>
          <w:rFonts w:ascii="Times New Roman" w:hAnsi="Times New Roman" w:cs="Times New Roman"/>
        </w:rPr>
        <w:t xml:space="preserve">. «Ча-ча-ча». Кубинские брейки. </w:t>
      </w:r>
      <w:proofErr w:type="spellStart"/>
      <w:r w:rsidRPr="0096788B">
        <w:rPr>
          <w:rFonts w:ascii="Times New Roman" w:hAnsi="Times New Roman" w:cs="Times New Roman"/>
        </w:rPr>
        <w:t>Свитхат</w:t>
      </w:r>
      <w:proofErr w:type="spellEnd"/>
      <w:r w:rsidRPr="0096788B">
        <w:rPr>
          <w:rFonts w:ascii="Times New Roman" w:hAnsi="Times New Roman" w:cs="Times New Roman"/>
        </w:rPr>
        <w:t>. Смены ног.</w:t>
      </w:r>
    </w:p>
    <w:p w:rsidR="0096788B" w:rsidRPr="0096788B" w:rsidRDefault="0096788B" w:rsidP="0096788B">
      <w:pPr>
        <w:tabs>
          <w:tab w:val="left" w:pos="2280"/>
        </w:tabs>
        <w:spacing w:after="0" w:line="240" w:lineRule="auto"/>
        <w:ind w:right="-99" w:firstLine="540"/>
        <w:jc w:val="both"/>
        <w:rPr>
          <w:rFonts w:ascii="Times New Roman" w:hAnsi="Times New Roman" w:cs="Times New Roman"/>
        </w:rPr>
      </w:pPr>
      <w:r w:rsidRPr="0096788B">
        <w:rPr>
          <w:rFonts w:ascii="Times New Roman" w:hAnsi="Times New Roman" w:cs="Times New Roman"/>
        </w:rPr>
        <w:t xml:space="preserve"> Основные движения, освоение методики. Характер танца. Манера исполнения. Основные движения с правой и левой ноги. Освоение методики, отработка техники исполнения. Виски в право и </w:t>
      </w:r>
      <w:proofErr w:type="gramStart"/>
      <w:r w:rsidRPr="0096788B">
        <w:rPr>
          <w:rFonts w:ascii="Times New Roman" w:hAnsi="Times New Roman" w:cs="Times New Roman"/>
        </w:rPr>
        <w:t>в</w:t>
      </w:r>
      <w:proofErr w:type="gramEnd"/>
      <w:r w:rsidRPr="0096788B">
        <w:rPr>
          <w:rFonts w:ascii="Times New Roman" w:hAnsi="Times New Roman" w:cs="Times New Roman"/>
        </w:rPr>
        <w:t xml:space="preserve"> лево. Ход в </w:t>
      </w:r>
      <w:proofErr w:type="spellStart"/>
      <w:r w:rsidRPr="0096788B">
        <w:rPr>
          <w:rFonts w:ascii="Times New Roman" w:hAnsi="Times New Roman" w:cs="Times New Roman"/>
        </w:rPr>
        <w:t>праменадной</w:t>
      </w:r>
      <w:proofErr w:type="spellEnd"/>
      <w:r w:rsidRPr="0096788B">
        <w:rPr>
          <w:rFonts w:ascii="Times New Roman" w:hAnsi="Times New Roman" w:cs="Times New Roman"/>
        </w:rPr>
        <w:t xml:space="preserve"> и </w:t>
      </w:r>
      <w:proofErr w:type="spellStart"/>
      <w:r w:rsidRPr="0096788B">
        <w:rPr>
          <w:rFonts w:ascii="Times New Roman" w:hAnsi="Times New Roman" w:cs="Times New Roman"/>
        </w:rPr>
        <w:t>контрпраменадной</w:t>
      </w:r>
      <w:proofErr w:type="spellEnd"/>
      <w:r w:rsidRPr="0096788B">
        <w:rPr>
          <w:rFonts w:ascii="Times New Roman" w:hAnsi="Times New Roman" w:cs="Times New Roman"/>
        </w:rPr>
        <w:t xml:space="preserve"> позиции. Левый поворот. Корта </w:t>
      </w:r>
      <w:proofErr w:type="spellStart"/>
      <w:r w:rsidRPr="0096788B">
        <w:rPr>
          <w:rFonts w:ascii="Times New Roman" w:hAnsi="Times New Roman" w:cs="Times New Roman"/>
        </w:rPr>
        <w:t>джака</w:t>
      </w:r>
      <w:proofErr w:type="spellEnd"/>
      <w:r w:rsidRPr="0096788B">
        <w:rPr>
          <w:rFonts w:ascii="Times New Roman" w:hAnsi="Times New Roman" w:cs="Times New Roman"/>
        </w:rPr>
        <w:t xml:space="preserve">. Вольта. Танец «Ча-ча-ча». Основные движения, освоение методики. Вир Алемана.  Хоккейная клюшка. Закрытый твист. Правый волчок. Левый волчок. Повороты на месте. Таим </w:t>
      </w:r>
      <w:proofErr w:type="spellStart"/>
      <w:r w:rsidRPr="0096788B">
        <w:rPr>
          <w:rFonts w:ascii="Times New Roman" w:hAnsi="Times New Roman" w:cs="Times New Roman"/>
        </w:rPr>
        <w:t>стэп</w:t>
      </w:r>
      <w:proofErr w:type="spellEnd"/>
      <w:r w:rsidRPr="0096788B">
        <w:rPr>
          <w:rFonts w:ascii="Times New Roman" w:hAnsi="Times New Roman" w:cs="Times New Roman"/>
        </w:rPr>
        <w:t xml:space="preserve">. Нью-Йорк. Аида. Спираль. Открытый </w:t>
      </w:r>
      <w:proofErr w:type="spellStart"/>
      <w:r w:rsidRPr="0096788B">
        <w:rPr>
          <w:rFonts w:ascii="Times New Roman" w:hAnsi="Times New Roman" w:cs="Times New Roman"/>
        </w:rPr>
        <w:t>хип</w:t>
      </w:r>
      <w:proofErr w:type="spellEnd"/>
      <w:r w:rsidRPr="0096788B">
        <w:rPr>
          <w:rFonts w:ascii="Times New Roman" w:hAnsi="Times New Roman" w:cs="Times New Roman"/>
        </w:rPr>
        <w:t xml:space="preserve"> твист. </w:t>
      </w:r>
      <w:proofErr w:type="spellStart"/>
      <w:r w:rsidRPr="0096788B">
        <w:rPr>
          <w:rFonts w:ascii="Times New Roman" w:hAnsi="Times New Roman" w:cs="Times New Roman"/>
        </w:rPr>
        <w:t>Роуп</w:t>
      </w:r>
      <w:proofErr w:type="spellEnd"/>
      <w:r w:rsidRPr="0096788B">
        <w:rPr>
          <w:rFonts w:ascii="Times New Roman" w:hAnsi="Times New Roman" w:cs="Times New Roman"/>
        </w:rPr>
        <w:t xml:space="preserve"> спиннинг. Кубинские брейки. </w:t>
      </w:r>
      <w:proofErr w:type="spellStart"/>
      <w:r w:rsidRPr="0096788B">
        <w:rPr>
          <w:rFonts w:ascii="Times New Roman" w:hAnsi="Times New Roman" w:cs="Times New Roman"/>
        </w:rPr>
        <w:t>Свитхат</w:t>
      </w:r>
      <w:proofErr w:type="spellEnd"/>
      <w:r w:rsidRPr="0096788B">
        <w:rPr>
          <w:rFonts w:ascii="Times New Roman" w:hAnsi="Times New Roman" w:cs="Times New Roman"/>
        </w:rPr>
        <w:t xml:space="preserve">. Современный бальный танец. Краткий обзор танцев, относящихся к современным бальным танцам. Ограничение по фигурам и костюмам. Методика изучения танцев Европейской программы. Фигуры «Е» класса. Медленный вальс. Быстрый фокстрот. Венский вальс. Знакомство с танцем </w:t>
      </w:r>
      <w:r w:rsidRPr="0096788B">
        <w:rPr>
          <w:rFonts w:ascii="Times New Roman" w:hAnsi="Times New Roman" w:cs="Times New Roman"/>
        </w:rPr>
        <w:lastRenderedPageBreak/>
        <w:t xml:space="preserve">программы «Д» класса - танго. Танго. Стойка в паре. Танго. Техника исполнения обязательных фигур. Танго. Работа корпуса, отработка двигательных навыков. Популярные вариации и позы. </w:t>
      </w:r>
    </w:p>
    <w:p w:rsidR="0096788B" w:rsidRPr="0096788B" w:rsidRDefault="0096788B" w:rsidP="0096788B">
      <w:pPr>
        <w:tabs>
          <w:tab w:val="left" w:pos="2280"/>
        </w:tabs>
        <w:ind w:right="-99" w:firstLine="540"/>
        <w:jc w:val="both"/>
        <w:rPr>
          <w:rFonts w:ascii="Times New Roman" w:hAnsi="Times New Roman" w:cs="Times New Roman"/>
        </w:rPr>
      </w:pPr>
      <w:r w:rsidRPr="0096788B">
        <w:rPr>
          <w:rFonts w:ascii="Times New Roman" w:hAnsi="Times New Roman" w:cs="Times New Roman"/>
        </w:rPr>
        <w:t xml:space="preserve"> Методика преподавания танцев европейской программы. Подробное изложение методики преподавания  танцев европейских программы. Основные элементы постановку в пару. Основные элементы техники основ. Построение конкурсных композиций. Танец Самба». Основные движения с правой и левой ноги. Наружное основное движение. Поступательное основное движение. Виски вправо и влево. Самбо ход в </w:t>
      </w:r>
      <w:proofErr w:type="spellStart"/>
      <w:r w:rsidRPr="0096788B">
        <w:rPr>
          <w:rFonts w:ascii="Times New Roman" w:hAnsi="Times New Roman" w:cs="Times New Roman"/>
        </w:rPr>
        <w:t>променадной</w:t>
      </w:r>
      <w:proofErr w:type="spellEnd"/>
      <w:r w:rsidRPr="0096788B">
        <w:rPr>
          <w:rFonts w:ascii="Times New Roman" w:hAnsi="Times New Roman" w:cs="Times New Roman"/>
        </w:rPr>
        <w:t xml:space="preserve"> и </w:t>
      </w:r>
      <w:proofErr w:type="spellStart"/>
      <w:r w:rsidRPr="0096788B">
        <w:rPr>
          <w:rFonts w:ascii="Times New Roman" w:hAnsi="Times New Roman" w:cs="Times New Roman"/>
        </w:rPr>
        <w:t>контрпроменадной</w:t>
      </w:r>
      <w:proofErr w:type="spellEnd"/>
      <w:r w:rsidRPr="0096788B">
        <w:rPr>
          <w:rFonts w:ascii="Times New Roman" w:hAnsi="Times New Roman" w:cs="Times New Roman"/>
        </w:rPr>
        <w:t xml:space="preserve"> позиции. Танец «Ча-ча-ча». Веер. Алемана. Хоккейная клюшка. Три ча-ча-ча. Правый волчок. Раскрытие вправо. Закрытый </w:t>
      </w:r>
      <w:proofErr w:type="spellStart"/>
      <w:r w:rsidRPr="0096788B">
        <w:rPr>
          <w:rFonts w:ascii="Times New Roman" w:hAnsi="Times New Roman" w:cs="Times New Roman"/>
        </w:rPr>
        <w:t>хип</w:t>
      </w:r>
      <w:proofErr w:type="spellEnd"/>
      <w:r w:rsidRPr="0096788B">
        <w:rPr>
          <w:rFonts w:ascii="Times New Roman" w:hAnsi="Times New Roman" w:cs="Times New Roman"/>
        </w:rPr>
        <w:t xml:space="preserve"> твист. Рука в руке. Повороты на месте. Тайм </w:t>
      </w:r>
      <w:proofErr w:type="spellStart"/>
      <w:r w:rsidRPr="0096788B">
        <w:rPr>
          <w:rFonts w:ascii="Times New Roman" w:hAnsi="Times New Roman" w:cs="Times New Roman"/>
        </w:rPr>
        <w:t>стэп</w:t>
      </w:r>
      <w:proofErr w:type="spellEnd"/>
      <w:r w:rsidRPr="0096788B">
        <w:rPr>
          <w:rFonts w:ascii="Times New Roman" w:hAnsi="Times New Roman" w:cs="Times New Roman"/>
        </w:rPr>
        <w:t>.  Нью-Йорк. Плечо к плечу. Левый волчок. Аида. Танец «</w:t>
      </w:r>
      <w:proofErr w:type="spellStart"/>
      <w:r w:rsidRPr="0096788B">
        <w:rPr>
          <w:rFonts w:ascii="Times New Roman" w:hAnsi="Times New Roman" w:cs="Times New Roman"/>
        </w:rPr>
        <w:t>Джайв</w:t>
      </w:r>
      <w:proofErr w:type="spellEnd"/>
      <w:r w:rsidRPr="0096788B">
        <w:rPr>
          <w:rFonts w:ascii="Times New Roman" w:hAnsi="Times New Roman" w:cs="Times New Roman"/>
        </w:rPr>
        <w:t xml:space="preserve">». </w:t>
      </w:r>
      <w:proofErr w:type="spellStart"/>
      <w:r w:rsidRPr="0096788B">
        <w:rPr>
          <w:rFonts w:ascii="Times New Roman" w:hAnsi="Times New Roman" w:cs="Times New Roman"/>
        </w:rPr>
        <w:t>Фоллэвэй</w:t>
      </w:r>
      <w:proofErr w:type="spellEnd"/>
      <w:r w:rsidRPr="0096788B">
        <w:rPr>
          <w:rFonts w:ascii="Times New Roman" w:hAnsi="Times New Roman" w:cs="Times New Roman"/>
        </w:rPr>
        <w:t xml:space="preserve"> рок. </w:t>
      </w:r>
      <w:proofErr w:type="spellStart"/>
      <w:r w:rsidRPr="0096788B">
        <w:rPr>
          <w:rFonts w:ascii="Times New Roman" w:hAnsi="Times New Roman" w:cs="Times New Roman"/>
        </w:rPr>
        <w:t>Фоллэвэй</w:t>
      </w:r>
      <w:proofErr w:type="spellEnd"/>
      <w:r w:rsidRPr="0096788B">
        <w:rPr>
          <w:rFonts w:ascii="Times New Roman" w:hAnsi="Times New Roman" w:cs="Times New Roman"/>
        </w:rPr>
        <w:t xml:space="preserve"> </w:t>
      </w:r>
      <w:proofErr w:type="spellStart"/>
      <w:r w:rsidRPr="0096788B">
        <w:rPr>
          <w:rFonts w:ascii="Times New Roman" w:hAnsi="Times New Roman" w:cs="Times New Roman"/>
        </w:rPr>
        <w:t>трооуэвэй</w:t>
      </w:r>
      <w:proofErr w:type="spellEnd"/>
      <w:r w:rsidRPr="0096788B">
        <w:rPr>
          <w:rFonts w:ascii="Times New Roman" w:hAnsi="Times New Roman" w:cs="Times New Roman"/>
        </w:rPr>
        <w:t xml:space="preserve">. </w:t>
      </w:r>
      <w:proofErr w:type="spellStart"/>
      <w:r w:rsidRPr="0096788B">
        <w:rPr>
          <w:rFonts w:ascii="Times New Roman" w:hAnsi="Times New Roman" w:cs="Times New Roman"/>
        </w:rPr>
        <w:t>Линк</w:t>
      </w:r>
      <w:proofErr w:type="spellEnd"/>
      <w:r w:rsidRPr="0096788B">
        <w:rPr>
          <w:rFonts w:ascii="Times New Roman" w:hAnsi="Times New Roman" w:cs="Times New Roman"/>
        </w:rPr>
        <w:t xml:space="preserve"> рок. Смена ног справа налево. Смена рук за спиной. Американский спин. Шаги. Хлыст. Стоп </w:t>
      </w:r>
      <w:proofErr w:type="spellStart"/>
      <w:r w:rsidRPr="0096788B">
        <w:rPr>
          <w:rFonts w:ascii="Times New Roman" w:hAnsi="Times New Roman" w:cs="Times New Roman"/>
        </w:rPr>
        <w:t>анд</w:t>
      </w:r>
      <w:proofErr w:type="spellEnd"/>
      <w:r w:rsidRPr="0096788B">
        <w:rPr>
          <w:rFonts w:ascii="Times New Roman" w:hAnsi="Times New Roman" w:cs="Times New Roman"/>
        </w:rPr>
        <w:t xml:space="preserve"> </w:t>
      </w:r>
      <w:proofErr w:type="spellStart"/>
      <w:r w:rsidRPr="0096788B">
        <w:rPr>
          <w:rFonts w:ascii="Times New Roman" w:hAnsi="Times New Roman" w:cs="Times New Roman"/>
        </w:rPr>
        <w:t>гоу</w:t>
      </w:r>
      <w:proofErr w:type="spellEnd"/>
      <w:r w:rsidRPr="0096788B">
        <w:rPr>
          <w:rFonts w:ascii="Times New Roman" w:hAnsi="Times New Roman" w:cs="Times New Roman"/>
        </w:rPr>
        <w:t xml:space="preserve">. Ветряная мельница. Простой спин. </w:t>
      </w:r>
      <w:proofErr w:type="spellStart"/>
      <w:r w:rsidRPr="0096788B">
        <w:rPr>
          <w:rFonts w:ascii="Times New Roman" w:hAnsi="Times New Roman" w:cs="Times New Roman"/>
        </w:rPr>
        <w:t>Кели</w:t>
      </w:r>
      <w:proofErr w:type="spellEnd"/>
      <w:r w:rsidRPr="0096788B">
        <w:rPr>
          <w:rFonts w:ascii="Times New Roman" w:hAnsi="Times New Roman" w:cs="Times New Roman"/>
        </w:rPr>
        <w:t xml:space="preserve"> </w:t>
      </w:r>
      <w:proofErr w:type="spellStart"/>
      <w:r w:rsidRPr="0096788B">
        <w:rPr>
          <w:rFonts w:ascii="Times New Roman" w:hAnsi="Times New Roman" w:cs="Times New Roman"/>
        </w:rPr>
        <w:t>вип</w:t>
      </w:r>
      <w:proofErr w:type="spellEnd"/>
      <w:r w:rsidRPr="0096788B">
        <w:rPr>
          <w:rFonts w:ascii="Times New Roman" w:hAnsi="Times New Roman" w:cs="Times New Roman"/>
        </w:rPr>
        <w:t xml:space="preserve">. Танец «Румба». Веер. Алемана.  Сайд </w:t>
      </w:r>
      <w:proofErr w:type="spellStart"/>
      <w:r w:rsidRPr="0096788B">
        <w:rPr>
          <w:rFonts w:ascii="Times New Roman" w:hAnsi="Times New Roman" w:cs="Times New Roman"/>
        </w:rPr>
        <w:t>стэп</w:t>
      </w:r>
      <w:proofErr w:type="spellEnd"/>
      <w:r w:rsidRPr="0096788B">
        <w:rPr>
          <w:rFonts w:ascii="Times New Roman" w:hAnsi="Times New Roman" w:cs="Times New Roman"/>
        </w:rPr>
        <w:t xml:space="preserve">. Закрытый </w:t>
      </w:r>
      <w:proofErr w:type="spellStart"/>
      <w:r w:rsidRPr="0096788B">
        <w:rPr>
          <w:rFonts w:ascii="Times New Roman" w:hAnsi="Times New Roman" w:cs="Times New Roman"/>
        </w:rPr>
        <w:t>хип</w:t>
      </w:r>
      <w:proofErr w:type="spellEnd"/>
      <w:r w:rsidRPr="0096788B">
        <w:rPr>
          <w:rFonts w:ascii="Times New Roman" w:hAnsi="Times New Roman" w:cs="Times New Roman"/>
        </w:rPr>
        <w:t xml:space="preserve"> твист. Спираль. Кики бокс. Танец «</w:t>
      </w:r>
      <w:proofErr w:type="spellStart"/>
      <w:r w:rsidRPr="0096788B">
        <w:rPr>
          <w:rFonts w:ascii="Times New Roman" w:hAnsi="Times New Roman" w:cs="Times New Roman"/>
        </w:rPr>
        <w:t>Пасодобль</w:t>
      </w:r>
      <w:proofErr w:type="spellEnd"/>
      <w:r w:rsidRPr="0096788B">
        <w:rPr>
          <w:rFonts w:ascii="Times New Roman" w:hAnsi="Times New Roman" w:cs="Times New Roman"/>
        </w:rPr>
        <w:t xml:space="preserve">».  </w:t>
      </w:r>
      <w:proofErr w:type="spellStart"/>
      <w:r w:rsidRPr="0096788B">
        <w:rPr>
          <w:rFonts w:ascii="Times New Roman" w:hAnsi="Times New Roman" w:cs="Times New Roman"/>
        </w:rPr>
        <w:t>Аппель</w:t>
      </w:r>
      <w:proofErr w:type="spellEnd"/>
      <w:r w:rsidRPr="0096788B">
        <w:rPr>
          <w:rFonts w:ascii="Times New Roman" w:hAnsi="Times New Roman" w:cs="Times New Roman"/>
        </w:rPr>
        <w:t xml:space="preserve">. Шассе ВП. И ВЛ.  Подъемы. </w:t>
      </w:r>
      <w:proofErr w:type="spellStart"/>
      <w:r w:rsidRPr="0096788B">
        <w:rPr>
          <w:rFonts w:ascii="Times New Roman" w:hAnsi="Times New Roman" w:cs="Times New Roman"/>
        </w:rPr>
        <w:t>Променадное</w:t>
      </w:r>
      <w:proofErr w:type="spellEnd"/>
      <w:r w:rsidRPr="0096788B">
        <w:rPr>
          <w:rFonts w:ascii="Times New Roman" w:hAnsi="Times New Roman" w:cs="Times New Roman"/>
        </w:rPr>
        <w:t xml:space="preserve"> звено.  Перемещение. Разъединение. </w:t>
      </w:r>
    </w:p>
    <w:p w:rsidR="0096788B" w:rsidRPr="0096788B" w:rsidRDefault="0096788B" w:rsidP="0096788B">
      <w:pPr>
        <w:spacing w:after="0" w:line="240" w:lineRule="auto"/>
        <w:ind w:firstLine="540"/>
        <w:jc w:val="both"/>
        <w:rPr>
          <w:rFonts w:ascii="Times New Roman" w:hAnsi="Times New Roman" w:cs="Times New Roman"/>
          <w:b/>
        </w:rPr>
      </w:pPr>
      <w:r w:rsidRPr="0096788B">
        <w:rPr>
          <w:rFonts w:ascii="Times New Roman" w:hAnsi="Times New Roman" w:cs="Times New Roman"/>
          <w:b/>
        </w:rPr>
        <w:t>3 Порядок прохождения учебной практики</w:t>
      </w:r>
    </w:p>
    <w:p w:rsidR="0096788B" w:rsidRPr="0096788B" w:rsidRDefault="0096788B" w:rsidP="0096788B">
      <w:pPr>
        <w:spacing w:after="0" w:line="240" w:lineRule="auto"/>
        <w:ind w:firstLine="540"/>
        <w:jc w:val="both"/>
        <w:rPr>
          <w:rFonts w:ascii="Times New Roman" w:hAnsi="Times New Roman" w:cs="Times New Roman"/>
          <w:b/>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3.1 Сроки учебной практики определяются направлением подготовки специальностью ГОСО, рабочими учебными планами, программой учебной практики и графиком учебного процесса.</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color w:val="FF0000"/>
        </w:rPr>
      </w:pPr>
      <w:r w:rsidRPr="0096788B">
        <w:rPr>
          <w:rFonts w:ascii="Times New Roman" w:hAnsi="Times New Roman" w:cs="Times New Roman"/>
        </w:rPr>
        <w:t>3.2 Базой учебной практики является: кафедра</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3.3 Объем академических часов учебной практики составляет 4 кредита.</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3.4</w:t>
      </w:r>
      <w:proofErr w:type="gramStart"/>
      <w:r w:rsidRPr="0096788B">
        <w:rPr>
          <w:rFonts w:ascii="Times New Roman" w:hAnsi="Times New Roman" w:cs="Times New Roman"/>
        </w:rPr>
        <w:t xml:space="preserve"> П</w:t>
      </w:r>
      <w:proofErr w:type="gramEnd"/>
      <w:r w:rsidRPr="0096788B">
        <w:rPr>
          <w:rFonts w:ascii="Times New Roman" w:hAnsi="Times New Roman" w:cs="Times New Roman"/>
        </w:rPr>
        <w:t>еред началом практики студент получает у руководителя дневник, с указанием темы индивидуального задания, методические указания по выполнению задания в соответствии с программой практики.</w:t>
      </w:r>
    </w:p>
    <w:p w:rsidR="0096788B" w:rsidRPr="0096788B" w:rsidRDefault="0096788B" w:rsidP="0096788B">
      <w:pPr>
        <w:spacing w:after="0"/>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b/>
        </w:rPr>
      </w:pPr>
      <w:r w:rsidRPr="0096788B">
        <w:rPr>
          <w:rFonts w:ascii="Times New Roman" w:hAnsi="Times New Roman" w:cs="Times New Roman"/>
          <w:b/>
        </w:rPr>
        <w:t>4 Индивидуальное задание</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i/>
        </w:rPr>
        <w:t>4.1</w:t>
      </w:r>
      <w:r w:rsidRPr="0096788B">
        <w:rPr>
          <w:rFonts w:ascii="Times New Roman" w:hAnsi="Times New Roman" w:cs="Times New Roman"/>
        </w:rPr>
        <w:t xml:space="preserve"> </w:t>
      </w:r>
      <w:r w:rsidRPr="0096788B">
        <w:rPr>
          <w:rFonts w:ascii="Times New Roman" w:hAnsi="Times New Roman" w:cs="Times New Roman"/>
          <w:i/>
        </w:rPr>
        <w:t>Совершенствование учебного процесса. Предварительное продумывание композиций урока, его задачи, внимание на той или иной группе движений.</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xml:space="preserve">Особенности в учебном процессе. Разработка группы движений от </w:t>
      </w:r>
      <w:proofErr w:type="gramStart"/>
      <w:r w:rsidRPr="0096788B">
        <w:rPr>
          <w:rFonts w:ascii="Times New Roman" w:hAnsi="Times New Roman" w:cs="Times New Roman"/>
        </w:rPr>
        <w:t>простого</w:t>
      </w:r>
      <w:proofErr w:type="gramEnd"/>
      <w:r w:rsidRPr="0096788B">
        <w:rPr>
          <w:rFonts w:ascii="Times New Roman" w:hAnsi="Times New Roman" w:cs="Times New Roman"/>
        </w:rPr>
        <w:t xml:space="preserve"> к сложному. Работа над составлением комбинаций, этюдов.</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i/>
        </w:rPr>
      </w:pPr>
      <w:r w:rsidRPr="0096788B">
        <w:rPr>
          <w:rFonts w:ascii="Times New Roman" w:hAnsi="Times New Roman" w:cs="Times New Roman"/>
          <w:i/>
        </w:rPr>
        <w:t>4.2</w:t>
      </w:r>
      <w:r w:rsidRPr="0096788B">
        <w:rPr>
          <w:rFonts w:ascii="Times New Roman" w:hAnsi="Times New Roman" w:cs="Times New Roman"/>
        </w:rPr>
        <w:t xml:space="preserve"> </w:t>
      </w:r>
      <w:r w:rsidRPr="0096788B">
        <w:rPr>
          <w:rFonts w:ascii="Times New Roman" w:hAnsi="Times New Roman" w:cs="Times New Roman"/>
          <w:i/>
        </w:rPr>
        <w:t>Развитие урока, последовательность расстановки движений в различных частях урока.</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xml:space="preserve">Принципы выстраивания урока по разделам. Экзерсис у станка, экзерсис на середине зала, </w:t>
      </w:r>
      <w:proofErr w:type="spellStart"/>
      <w:r w:rsidRPr="0096788B">
        <w:rPr>
          <w:rFonts w:ascii="Times New Roman" w:hAnsi="Times New Roman" w:cs="Times New Roman"/>
        </w:rPr>
        <w:t>allegro</w:t>
      </w:r>
      <w:proofErr w:type="spellEnd"/>
      <w:r w:rsidRPr="0096788B">
        <w:rPr>
          <w:rFonts w:ascii="Times New Roman" w:hAnsi="Times New Roman" w:cs="Times New Roman"/>
        </w:rPr>
        <w:t>.</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i/>
        </w:rPr>
      </w:pPr>
      <w:r w:rsidRPr="0096788B">
        <w:rPr>
          <w:rFonts w:ascii="Times New Roman" w:hAnsi="Times New Roman" w:cs="Times New Roman"/>
          <w:i/>
        </w:rPr>
        <w:t>4.3</w:t>
      </w:r>
      <w:r w:rsidRPr="0096788B">
        <w:rPr>
          <w:rFonts w:ascii="Times New Roman" w:hAnsi="Times New Roman" w:cs="Times New Roman"/>
        </w:rPr>
        <w:t xml:space="preserve"> </w:t>
      </w:r>
      <w:r w:rsidRPr="0096788B">
        <w:rPr>
          <w:rFonts w:ascii="Times New Roman" w:hAnsi="Times New Roman" w:cs="Times New Roman"/>
          <w:i/>
        </w:rPr>
        <w:t>Постановочная работа над комбинацией или этюдом. Концертные номера.</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Постановка учебных комбинаций. Верный рассказ, показ хореографического текста. Выбор верной методики обучения. Исполнительское мастерство. Музыкальное восприятие, от фразы к целому танцу.</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i/>
        </w:rPr>
      </w:pPr>
      <w:r w:rsidRPr="0096788B">
        <w:rPr>
          <w:rFonts w:ascii="Times New Roman" w:hAnsi="Times New Roman" w:cs="Times New Roman"/>
          <w:i/>
        </w:rPr>
        <w:t>4.4</w:t>
      </w:r>
      <w:r w:rsidRPr="0096788B">
        <w:rPr>
          <w:rFonts w:ascii="Times New Roman" w:hAnsi="Times New Roman" w:cs="Times New Roman"/>
        </w:rPr>
        <w:t xml:space="preserve"> </w:t>
      </w:r>
      <w:r w:rsidRPr="0096788B">
        <w:rPr>
          <w:rFonts w:ascii="Times New Roman" w:hAnsi="Times New Roman" w:cs="Times New Roman"/>
          <w:i/>
        </w:rPr>
        <w:t>Инициатива педагога. Умение создать творческую атмосферу в классе, на репетиции.</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Инициатива педагога в комплексном подходе к практической работе, это значение характера и формы замечаний, адресованных исполнителям. Умение точно выделять наиболее грубые ошибки.</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Методика индивидуального подхода к ученику. Творческая атмосфера, как залог выявления скрытых возможностей в процессе обучения.</w:t>
      </w:r>
    </w:p>
    <w:p w:rsidR="0096788B" w:rsidRPr="0096788B" w:rsidRDefault="0096788B" w:rsidP="0096788B">
      <w:pPr>
        <w:spacing w:after="0" w:line="240" w:lineRule="auto"/>
        <w:ind w:firstLine="540"/>
        <w:jc w:val="both"/>
        <w:rPr>
          <w:rFonts w:ascii="Times New Roman" w:hAnsi="Times New Roman" w:cs="Times New Roman"/>
        </w:rPr>
      </w:pPr>
    </w:p>
    <w:p w:rsidR="0096788B" w:rsidRDefault="0096788B" w:rsidP="0096788B">
      <w:pPr>
        <w:spacing w:after="0" w:line="240" w:lineRule="auto"/>
        <w:ind w:firstLine="540"/>
        <w:jc w:val="both"/>
        <w:rPr>
          <w:rFonts w:ascii="Times New Roman" w:hAnsi="Times New Roman" w:cs="Times New Roman"/>
          <w:i/>
        </w:rPr>
      </w:pPr>
    </w:p>
    <w:p w:rsidR="0096788B" w:rsidRDefault="0096788B" w:rsidP="0096788B">
      <w:pPr>
        <w:spacing w:after="0" w:line="240" w:lineRule="auto"/>
        <w:ind w:firstLine="540"/>
        <w:jc w:val="both"/>
        <w:rPr>
          <w:rFonts w:ascii="Times New Roman" w:hAnsi="Times New Roman" w:cs="Times New Roman"/>
          <w:i/>
        </w:rPr>
      </w:pPr>
    </w:p>
    <w:p w:rsidR="0096788B" w:rsidRDefault="0096788B" w:rsidP="0096788B">
      <w:pPr>
        <w:spacing w:after="0" w:line="240" w:lineRule="auto"/>
        <w:ind w:firstLine="540"/>
        <w:jc w:val="both"/>
        <w:rPr>
          <w:rFonts w:ascii="Times New Roman" w:hAnsi="Times New Roman" w:cs="Times New Roman"/>
          <w:i/>
        </w:rPr>
      </w:pPr>
    </w:p>
    <w:p w:rsidR="0096788B" w:rsidRPr="0096788B" w:rsidRDefault="0096788B" w:rsidP="0096788B">
      <w:pPr>
        <w:spacing w:after="0" w:line="240" w:lineRule="auto"/>
        <w:ind w:firstLine="540"/>
        <w:jc w:val="both"/>
        <w:rPr>
          <w:rFonts w:ascii="Times New Roman" w:hAnsi="Times New Roman" w:cs="Times New Roman"/>
          <w:b/>
        </w:rPr>
      </w:pPr>
      <w:r w:rsidRPr="0096788B">
        <w:rPr>
          <w:rFonts w:ascii="Times New Roman" w:hAnsi="Times New Roman" w:cs="Times New Roman"/>
          <w:i/>
        </w:rPr>
        <w:lastRenderedPageBreak/>
        <w:t>4.5</w:t>
      </w:r>
      <w:r w:rsidRPr="0096788B">
        <w:rPr>
          <w:rFonts w:ascii="Times New Roman" w:hAnsi="Times New Roman" w:cs="Times New Roman"/>
        </w:rPr>
        <w:t xml:space="preserve"> </w:t>
      </w:r>
      <w:r w:rsidRPr="0096788B">
        <w:rPr>
          <w:rFonts w:ascii="Times New Roman" w:hAnsi="Times New Roman" w:cs="Times New Roman"/>
          <w:i/>
        </w:rPr>
        <w:t>Художественный вкус, педагогические навыки в ведении урока, репетиции.</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Художественный вкус педагога, опирающийся на профессионализм, умение видеть исполнителя во времени и пространстве. Принципы введения урока – осознанный темп, великолепный показ, не многословный, но емкий образный язык замечаний исполнителю.</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i/>
        </w:rPr>
      </w:pPr>
      <w:r w:rsidRPr="0096788B">
        <w:rPr>
          <w:rFonts w:ascii="Times New Roman" w:hAnsi="Times New Roman" w:cs="Times New Roman"/>
          <w:i/>
        </w:rPr>
        <w:t>4.6</w:t>
      </w:r>
      <w:r w:rsidRPr="0096788B">
        <w:rPr>
          <w:rFonts w:ascii="Times New Roman" w:hAnsi="Times New Roman" w:cs="Times New Roman"/>
        </w:rPr>
        <w:t xml:space="preserve"> </w:t>
      </w:r>
      <w:r w:rsidRPr="0096788B">
        <w:rPr>
          <w:rFonts w:ascii="Times New Roman" w:hAnsi="Times New Roman" w:cs="Times New Roman"/>
          <w:i/>
        </w:rPr>
        <w:t>Подбор музыкального материала.</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Взаимосвязь поисков новой танцевальной лексики и подбор музыкального материала. Музыкальный текст как художественная танцевальная речь. Ритм и темп данной музыки в данной постановке.</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i/>
        </w:rPr>
      </w:pPr>
      <w:r w:rsidRPr="0096788B">
        <w:rPr>
          <w:rFonts w:ascii="Times New Roman" w:hAnsi="Times New Roman" w:cs="Times New Roman"/>
          <w:i/>
        </w:rPr>
        <w:t>4.7</w:t>
      </w:r>
      <w:r w:rsidRPr="0096788B">
        <w:rPr>
          <w:rFonts w:ascii="Times New Roman" w:hAnsi="Times New Roman" w:cs="Times New Roman"/>
        </w:rPr>
        <w:t xml:space="preserve"> </w:t>
      </w:r>
      <w:r w:rsidRPr="0096788B">
        <w:rPr>
          <w:rFonts w:ascii="Times New Roman" w:hAnsi="Times New Roman" w:cs="Times New Roman"/>
          <w:i/>
        </w:rPr>
        <w:t>Сценическая практика. Постановочная работа.</w:t>
      </w: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xml:space="preserve">Сценическая практика как возможность быстрого освоения навыков танцевальной координации. Уровень педагогического мастерства в освоении сочинительства хореографической постанови на заданную тему. Тема, сюжет, характер, рисунок – решающие факторы в постановке танцев. Сольные, массовые танцы и чувство ансамбля в исполнении их. Костюм, сценический свет, оформление сценического пространства. Оформление костюма, света, пространства в соответствие с танцем на сцене. </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b/>
        </w:rPr>
      </w:pPr>
      <w:r w:rsidRPr="0096788B">
        <w:rPr>
          <w:rFonts w:ascii="Times New Roman" w:hAnsi="Times New Roman" w:cs="Times New Roman"/>
          <w:b/>
        </w:rPr>
        <w:t>5 Порядок отчетности и подведения итогов</w:t>
      </w:r>
    </w:p>
    <w:p w:rsidR="0096788B" w:rsidRPr="0096788B" w:rsidRDefault="0096788B" w:rsidP="0096788B">
      <w:pPr>
        <w:spacing w:after="0" w:line="240" w:lineRule="auto"/>
        <w:ind w:firstLine="540"/>
        <w:jc w:val="both"/>
        <w:rPr>
          <w:rFonts w:ascii="Times New Roman" w:hAnsi="Times New Roman" w:cs="Times New Roman"/>
          <w:b/>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5.1</w:t>
      </w:r>
      <w:proofErr w:type="gramStart"/>
      <w:r w:rsidRPr="0096788B">
        <w:rPr>
          <w:rFonts w:ascii="Times New Roman" w:hAnsi="Times New Roman" w:cs="Times New Roman"/>
        </w:rPr>
        <w:t xml:space="preserve"> П</w:t>
      </w:r>
      <w:proofErr w:type="gramEnd"/>
      <w:r w:rsidRPr="0096788B">
        <w:rPr>
          <w:rFonts w:ascii="Times New Roman" w:hAnsi="Times New Roman" w:cs="Times New Roman"/>
        </w:rPr>
        <w:t>еред началом практики руководители проводят со студентами организационно – установочные конференции.</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5.2 Руководитель практики осуществляют контроль на базах за ходом прохождения практики.</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5.3</w:t>
      </w:r>
      <w:proofErr w:type="gramStart"/>
      <w:r w:rsidRPr="0096788B">
        <w:rPr>
          <w:rFonts w:ascii="Times New Roman" w:hAnsi="Times New Roman" w:cs="Times New Roman"/>
        </w:rPr>
        <w:t xml:space="preserve">  П</w:t>
      </w:r>
      <w:proofErr w:type="gramEnd"/>
      <w:r w:rsidRPr="0096788B">
        <w:rPr>
          <w:rFonts w:ascii="Times New Roman" w:hAnsi="Times New Roman" w:cs="Times New Roman"/>
        </w:rPr>
        <w:t>о окончании практики, в течении недели, студент представляет на кафедру отчетную документацию: дневник, отчет по выполнению задания по программе практики (Приложения Б, В).</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5.4 Студент защищает отчетную документацию в комиссии, созданной распоряжением заведующего кафедрой. Отчетная документация студента по практике должна состоять из следующих документов: дневника, протокола защиты отчетной документации (Приложение А) и отчета о выполнении индивидуального задания.</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 xml:space="preserve">5.5 Результаты защиты отчетной документации по учебной практике оцениваются дифференцированным зачетом по установленной </w:t>
      </w:r>
      <w:proofErr w:type="spellStart"/>
      <w:r w:rsidRPr="0096788B">
        <w:rPr>
          <w:rFonts w:ascii="Times New Roman" w:hAnsi="Times New Roman" w:cs="Times New Roman"/>
        </w:rPr>
        <w:t>бально</w:t>
      </w:r>
      <w:proofErr w:type="spellEnd"/>
      <w:r w:rsidRPr="0096788B">
        <w:rPr>
          <w:rFonts w:ascii="Times New Roman" w:hAnsi="Times New Roman" w:cs="Times New Roman"/>
        </w:rPr>
        <w:t xml:space="preserve"> – рейтинговой и буквенной системе оценок (GPA).</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5.6 Студент своевременно не прошедший практику по уважительной причине может пройти ее бесплатно в установленные кафедрой сроки без отрыва от учебы.</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5.7 Студент, не выполнивший задание по программе практики и своевременно не явившийся на защиту отчетной документации, является академическим задолжником.</w:t>
      </w:r>
    </w:p>
    <w:p w:rsidR="0096788B" w:rsidRPr="0096788B" w:rsidRDefault="0096788B" w:rsidP="0096788B">
      <w:pPr>
        <w:spacing w:after="0" w:line="240" w:lineRule="auto"/>
        <w:ind w:firstLine="540"/>
        <w:jc w:val="both"/>
        <w:rPr>
          <w:rFonts w:ascii="Times New Roman" w:hAnsi="Times New Roman" w:cs="Times New Roman"/>
        </w:rPr>
      </w:pPr>
    </w:p>
    <w:p w:rsidR="0096788B" w:rsidRPr="0096788B" w:rsidRDefault="0096788B" w:rsidP="0096788B">
      <w:pPr>
        <w:spacing w:after="0" w:line="240" w:lineRule="auto"/>
        <w:ind w:firstLine="540"/>
        <w:jc w:val="both"/>
        <w:rPr>
          <w:rFonts w:ascii="Times New Roman" w:hAnsi="Times New Roman" w:cs="Times New Roman"/>
        </w:rPr>
      </w:pPr>
      <w:r w:rsidRPr="0096788B">
        <w:rPr>
          <w:rFonts w:ascii="Times New Roman" w:hAnsi="Times New Roman" w:cs="Times New Roman"/>
        </w:rPr>
        <w:t>5.8 Ликвидация академической задолженности по учебной практике осуществляется по специально разработанному графику на платной основе.</w:t>
      </w:r>
    </w:p>
    <w:p w:rsidR="0096788B" w:rsidRDefault="0096788B" w:rsidP="0096788B">
      <w:pPr>
        <w:spacing w:after="0"/>
        <w:rPr>
          <w:rFonts w:ascii="Times New Roman" w:hAnsi="Times New Roman" w:cs="Times New Roman"/>
        </w:rPr>
      </w:pPr>
    </w:p>
    <w:p w:rsidR="0096788B" w:rsidRDefault="0096788B" w:rsidP="0096788B">
      <w:pPr>
        <w:spacing w:after="0"/>
        <w:rPr>
          <w:rFonts w:ascii="Times New Roman" w:hAnsi="Times New Roman" w:cs="Times New Roman"/>
        </w:rPr>
      </w:pPr>
    </w:p>
    <w:p w:rsidR="0096788B" w:rsidRDefault="0096788B" w:rsidP="0096788B">
      <w:pPr>
        <w:spacing w:after="0"/>
        <w:rPr>
          <w:rFonts w:ascii="Times New Roman" w:hAnsi="Times New Roman" w:cs="Times New Roman"/>
        </w:rPr>
      </w:pPr>
    </w:p>
    <w:p w:rsidR="0096788B" w:rsidRDefault="0096788B" w:rsidP="0096788B">
      <w:pPr>
        <w:spacing w:after="0"/>
        <w:rPr>
          <w:rFonts w:ascii="Times New Roman" w:hAnsi="Times New Roman" w:cs="Times New Roman"/>
        </w:rPr>
      </w:pPr>
    </w:p>
    <w:p w:rsidR="0096788B" w:rsidRDefault="0096788B" w:rsidP="0096788B">
      <w:pPr>
        <w:spacing w:after="0"/>
        <w:rPr>
          <w:rFonts w:ascii="Times New Roman" w:hAnsi="Times New Roman" w:cs="Times New Roman"/>
        </w:rPr>
      </w:pPr>
    </w:p>
    <w:p w:rsidR="0096788B" w:rsidRDefault="0096788B" w:rsidP="0096788B">
      <w:pPr>
        <w:spacing w:after="0"/>
        <w:rPr>
          <w:rFonts w:ascii="Times New Roman" w:hAnsi="Times New Roman" w:cs="Times New Roman"/>
        </w:rPr>
      </w:pPr>
    </w:p>
    <w:p w:rsidR="0096788B" w:rsidRDefault="0096788B" w:rsidP="0096788B">
      <w:pPr>
        <w:spacing w:after="0"/>
        <w:rPr>
          <w:rFonts w:ascii="Times New Roman" w:hAnsi="Times New Roman" w:cs="Times New Roman"/>
        </w:rPr>
      </w:pPr>
    </w:p>
    <w:p w:rsidR="0096788B" w:rsidRDefault="0096788B" w:rsidP="0096788B">
      <w:pPr>
        <w:spacing w:after="0"/>
        <w:rPr>
          <w:rFonts w:ascii="Times New Roman" w:hAnsi="Times New Roman" w:cs="Times New Roman"/>
        </w:rPr>
      </w:pPr>
    </w:p>
    <w:p w:rsidR="0096788B" w:rsidRDefault="0096788B" w:rsidP="0096788B">
      <w:pPr>
        <w:pStyle w:val="a3"/>
        <w:jc w:val="center"/>
        <w:rPr>
          <w:rFonts w:ascii="Times New Roman" w:hAnsi="Times New Roman"/>
          <w:b/>
          <w:sz w:val="28"/>
          <w:szCs w:val="28"/>
          <w:lang w:eastAsia="ko-KR"/>
        </w:rPr>
      </w:pPr>
      <w:r>
        <w:rPr>
          <w:rFonts w:ascii="Times New Roman" w:hAnsi="Times New Roman"/>
          <w:b/>
          <w:sz w:val="28"/>
          <w:szCs w:val="28"/>
          <w:lang w:eastAsia="ko-KR"/>
        </w:rPr>
        <w:lastRenderedPageBreak/>
        <w:t>Крылова Ольга Владимировна</w:t>
      </w:r>
    </w:p>
    <w:p w:rsidR="0096788B" w:rsidRDefault="0096788B" w:rsidP="0096788B">
      <w:pPr>
        <w:rPr>
          <w:b/>
          <w:lang w:eastAsia="en-US"/>
        </w:rPr>
      </w:pPr>
    </w:p>
    <w:p w:rsidR="0096788B" w:rsidRDefault="0096788B" w:rsidP="0096788B"/>
    <w:p w:rsidR="0096788B" w:rsidRDefault="0096788B" w:rsidP="0096788B"/>
    <w:p w:rsidR="0096788B" w:rsidRPr="0096788B" w:rsidRDefault="0096788B" w:rsidP="0096788B"/>
    <w:p w:rsidR="0096788B" w:rsidRPr="0096788B" w:rsidRDefault="0096788B" w:rsidP="0096788B"/>
    <w:p w:rsidR="0096788B" w:rsidRPr="0096788B" w:rsidRDefault="0096788B" w:rsidP="0096788B"/>
    <w:p w:rsidR="0096788B" w:rsidRDefault="0096788B" w:rsidP="0096788B"/>
    <w:p w:rsidR="0096788B" w:rsidRDefault="0096788B" w:rsidP="0096788B">
      <w:pPr>
        <w:pStyle w:val="a3"/>
        <w:jc w:val="center"/>
        <w:rPr>
          <w:rFonts w:ascii="Times New Roman" w:hAnsi="Times New Roman"/>
          <w:b/>
          <w:sz w:val="28"/>
          <w:szCs w:val="28"/>
        </w:rPr>
      </w:pPr>
      <w:r>
        <w:rPr>
          <w:rFonts w:ascii="Times New Roman" w:hAnsi="Times New Roman"/>
          <w:b/>
          <w:sz w:val="28"/>
          <w:szCs w:val="28"/>
        </w:rPr>
        <w:t>МЕТОДИЧЕСКИЕ УКАЗАНИЯ</w:t>
      </w:r>
    </w:p>
    <w:p w:rsidR="0096788B" w:rsidRDefault="0096788B" w:rsidP="0096788B">
      <w:pPr>
        <w:pStyle w:val="a3"/>
        <w:jc w:val="center"/>
        <w:rPr>
          <w:rFonts w:ascii="Times New Roman" w:hAnsi="Times New Roman"/>
          <w:b/>
          <w:sz w:val="28"/>
          <w:szCs w:val="28"/>
        </w:rPr>
      </w:pPr>
      <w:r>
        <w:rPr>
          <w:rFonts w:ascii="Times New Roman" w:hAnsi="Times New Roman"/>
          <w:b/>
          <w:sz w:val="28"/>
          <w:szCs w:val="28"/>
        </w:rPr>
        <w:t xml:space="preserve">по прохождению учебной практики для студентов </w:t>
      </w:r>
    </w:p>
    <w:p w:rsidR="0096788B" w:rsidRDefault="0096788B" w:rsidP="0096788B">
      <w:pPr>
        <w:pStyle w:val="a3"/>
        <w:jc w:val="center"/>
        <w:rPr>
          <w:rFonts w:ascii="Times New Roman" w:hAnsi="Times New Roman"/>
          <w:b/>
          <w:sz w:val="28"/>
          <w:szCs w:val="28"/>
        </w:rPr>
      </w:pPr>
      <w:r>
        <w:rPr>
          <w:rFonts w:ascii="Times New Roman" w:hAnsi="Times New Roman"/>
          <w:b/>
          <w:sz w:val="28"/>
          <w:szCs w:val="28"/>
        </w:rPr>
        <w:t>специальности 5В040900-Хореография</w:t>
      </w:r>
    </w:p>
    <w:p w:rsidR="0096788B" w:rsidRDefault="0096788B" w:rsidP="0096788B">
      <w:pPr>
        <w:jc w:val="center"/>
      </w:pPr>
    </w:p>
    <w:p w:rsidR="0096788B" w:rsidRDefault="0096788B" w:rsidP="0096788B"/>
    <w:p w:rsidR="0096788B" w:rsidRDefault="0096788B" w:rsidP="0096788B"/>
    <w:p w:rsidR="0096788B" w:rsidRDefault="0096788B" w:rsidP="0096788B"/>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r>
        <w:rPr>
          <w:rFonts w:ascii="Times New Roman" w:hAnsi="Times New Roman"/>
          <w:sz w:val="28"/>
          <w:szCs w:val="28"/>
        </w:rPr>
        <w:t xml:space="preserve">Подписано в печать ________ </w:t>
      </w:r>
      <w:proofErr w:type="gramStart"/>
      <w:r>
        <w:rPr>
          <w:rFonts w:ascii="Times New Roman" w:hAnsi="Times New Roman"/>
          <w:sz w:val="28"/>
          <w:szCs w:val="28"/>
        </w:rPr>
        <w:t>г</w:t>
      </w:r>
      <w:proofErr w:type="gramEnd"/>
      <w:r>
        <w:rPr>
          <w:rFonts w:ascii="Times New Roman" w:hAnsi="Times New Roman"/>
          <w:sz w:val="28"/>
          <w:szCs w:val="28"/>
        </w:rPr>
        <w:t>.</w:t>
      </w: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p>
    <w:p w:rsidR="0096788B" w:rsidRDefault="0096788B" w:rsidP="0096788B">
      <w:pPr>
        <w:pStyle w:val="a3"/>
        <w:jc w:val="center"/>
        <w:rPr>
          <w:rFonts w:ascii="Times New Roman" w:hAnsi="Times New Roman"/>
          <w:sz w:val="28"/>
          <w:szCs w:val="28"/>
        </w:rPr>
      </w:pPr>
      <w:r>
        <w:rPr>
          <w:rFonts w:ascii="Times New Roman" w:hAnsi="Times New Roman"/>
          <w:sz w:val="28"/>
          <w:szCs w:val="28"/>
        </w:rPr>
        <w:t>Формат бумаги 84</w:t>
      </w:r>
      <w:r>
        <w:rPr>
          <w:rFonts w:ascii="Times New Roman" w:hAnsi="Times New Roman"/>
          <w:sz w:val="28"/>
          <w:szCs w:val="28"/>
          <w:vertAlign w:val="superscript"/>
        </w:rPr>
        <w:t>х</w:t>
      </w:r>
      <w:r>
        <w:rPr>
          <w:rFonts w:ascii="Times New Roman" w:hAnsi="Times New Roman"/>
          <w:sz w:val="28"/>
          <w:szCs w:val="28"/>
        </w:rPr>
        <w:t>108  1\16</w:t>
      </w:r>
    </w:p>
    <w:p w:rsidR="0096788B" w:rsidRDefault="0096788B" w:rsidP="0096788B">
      <w:pPr>
        <w:pStyle w:val="a3"/>
        <w:jc w:val="center"/>
        <w:rPr>
          <w:rFonts w:ascii="Times New Roman" w:hAnsi="Times New Roman"/>
          <w:sz w:val="28"/>
          <w:szCs w:val="28"/>
        </w:rPr>
      </w:pPr>
      <w:r>
        <w:rPr>
          <w:rFonts w:ascii="Times New Roman" w:hAnsi="Times New Roman"/>
          <w:sz w:val="28"/>
          <w:szCs w:val="28"/>
        </w:rPr>
        <w:t xml:space="preserve">Бумага типографская. Печать офсетная. Объем </w:t>
      </w:r>
      <w:r w:rsidRPr="0096788B">
        <w:rPr>
          <w:rFonts w:ascii="Times New Roman" w:hAnsi="Times New Roman"/>
          <w:sz w:val="28"/>
          <w:szCs w:val="28"/>
        </w:rPr>
        <w:t>1</w:t>
      </w:r>
      <w:r>
        <w:rPr>
          <w:rFonts w:ascii="Times New Roman" w:hAnsi="Times New Roman"/>
          <w:sz w:val="28"/>
          <w:szCs w:val="28"/>
        </w:rPr>
        <w:t xml:space="preserve"> п.</w:t>
      </w:r>
      <w:proofErr w:type="gramStart"/>
      <w:r>
        <w:rPr>
          <w:rFonts w:ascii="Times New Roman" w:hAnsi="Times New Roman"/>
          <w:sz w:val="28"/>
          <w:szCs w:val="28"/>
        </w:rPr>
        <w:t>л</w:t>
      </w:r>
      <w:proofErr w:type="gramEnd"/>
      <w:r>
        <w:rPr>
          <w:rFonts w:ascii="Times New Roman" w:hAnsi="Times New Roman"/>
          <w:sz w:val="28"/>
          <w:szCs w:val="28"/>
        </w:rPr>
        <w:t>.</w:t>
      </w:r>
    </w:p>
    <w:p w:rsidR="0096788B" w:rsidRDefault="0096788B" w:rsidP="0096788B">
      <w:pPr>
        <w:pStyle w:val="a3"/>
        <w:jc w:val="center"/>
        <w:rPr>
          <w:rFonts w:ascii="Times New Roman" w:hAnsi="Times New Roman"/>
          <w:sz w:val="28"/>
          <w:szCs w:val="28"/>
        </w:rPr>
      </w:pPr>
      <w:r>
        <w:rPr>
          <w:rFonts w:ascii="Times New Roman" w:hAnsi="Times New Roman"/>
          <w:sz w:val="28"/>
          <w:szCs w:val="28"/>
        </w:rPr>
        <w:t>Тираж 100 экз. Заказ №  *</w:t>
      </w:r>
    </w:p>
    <w:p w:rsidR="0096788B" w:rsidRDefault="0096788B" w:rsidP="0096788B">
      <w:pPr>
        <w:pStyle w:val="a3"/>
        <w:jc w:val="center"/>
        <w:rPr>
          <w:rFonts w:ascii="Times New Roman" w:hAnsi="Times New Roman"/>
          <w:sz w:val="28"/>
          <w:szCs w:val="28"/>
        </w:rPr>
      </w:pPr>
    </w:p>
    <w:p w:rsidR="0096788B" w:rsidRDefault="0096788B" w:rsidP="0096788B">
      <w:pPr>
        <w:pStyle w:val="a3"/>
        <w:ind w:left="-567"/>
        <w:jc w:val="both"/>
        <w:rPr>
          <w:rFonts w:ascii="Times New Roman" w:hAnsi="Times New Roman"/>
          <w:sz w:val="28"/>
          <w:szCs w:val="28"/>
        </w:rPr>
      </w:pPr>
      <w:r>
        <w:rPr>
          <w:rFonts w:ascii="Times New Roman" w:hAnsi="Times New Roman"/>
          <w:sz w:val="28"/>
          <w:szCs w:val="28"/>
        </w:rPr>
        <w:t xml:space="preserve">©  Издание  Южно-Казахстанский государственный университет им. М. </w:t>
      </w:r>
      <w:proofErr w:type="spellStart"/>
      <w:r>
        <w:rPr>
          <w:rFonts w:ascii="Times New Roman" w:hAnsi="Times New Roman"/>
          <w:sz w:val="28"/>
          <w:szCs w:val="28"/>
        </w:rPr>
        <w:t>Ауезова</w:t>
      </w:r>
      <w:proofErr w:type="spellEnd"/>
    </w:p>
    <w:p w:rsidR="0096788B" w:rsidRDefault="0096788B" w:rsidP="0096788B">
      <w:pPr>
        <w:pStyle w:val="a3"/>
        <w:ind w:left="-567"/>
        <w:jc w:val="both"/>
        <w:rPr>
          <w:rFonts w:ascii="Times New Roman" w:hAnsi="Times New Roman"/>
          <w:sz w:val="28"/>
          <w:szCs w:val="28"/>
        </w:rPr>
      </w:pPr>
    </w:p>
    <w:p w:rsidR="0096788B" w:rsidRDefault="0096788B" w:rsidP="0096788B">
      <w:pPr>
        <w:pStyle w:val="a3"/>
        <w:jc w:val="center"/>
        <w:rPr>
          <w:rFonts w:ascii="Times New Roman" w:hAnsi="Times New Roman"/>
          <w:sz w:val="28"/>
          <w:szCs w:val="28"/>
        </w:rPr>
      </w:pPr>
      <w:r>
        <w:rPr>
          <w:rFonts w:ascii="Times New Roman" w:hAnsi="Times New Roman"/>
          <w:sz w:val="28"/>
          <w:szCs w:val="28"/>
        </w:rPr>
        <w:t xml:space="preserve">Издательский центр ЮКГУ им М. </w:t>
      </w:r>
      <w:proofErr w:type="spellStart"/>
      <w:r>
        <w:rPr>
          <w:rFonts w:ascii="Times New Roman" w:hAnsi="Times New Roman"/>
          <w:sz w:val="28"/>
          <w:szCs w:val="28"/>
        </w:rPr>
        <w:t>Ауезова</w:t>
      </w:r>
      <w:proofErr w:type="spellEnd"/>
      <w:r>
        <w:rPr>
          <w:rFonts w:ascii="Times New Roman" w:hAnsi="Times New Roman"/>
          <w:sz w:val="28"/>
          <w:szCs w:val="28"/>
        </w:rPr>
        <w:t xml:space="preserve">, г. Шымкент, пр. </w:t>
      </w:r>
      <w:proofErr w:type="spellStart"/>
      <w:r>
        <w:rPr>
          <w:rFonts w:ascii="Times New Roman" w:hAnsi="Times New Roman"/>
          <w:sz w:val="28"/>
          <w:szCs w:val="28"/>
        </w:rPr>
        <w:t>Тауке</w:t>
      </w:r>
      <w:proofErr w:type="spellEnd"/>
      <w:r>
        <w:rPr>
          <w:rFonts w:ascii="Times New Roman" w:hAnsi="Times New Roman"/>
          <w:sz w:val="28"/>
          <w:szCs w:val="28"/>
        </w:rPr>
        <w:t xml:space="preserve"> хана, 5</w:t>
      </w:r>
    </w:p>
    <w:p w:rsidR="0096788B" w:rsidRDefault="0096788B" w:rsidP="0096788B">
      <w:pPr>
        <w:pStyle w:val="a3"/>
        <w:jc w:val="center"/>
        <w:rPr>
          <w:rFonts w:ascii="Times New Roman" w:hAnsi="Times New Roman"/>
          <w:sz w:val="28"/>
          <w:szCs w:val="28"/>
        </w:rPr>
      </w:pPr>
    </w:p>
    <w:p w:rsidR="0096788B" w:rsidRDefault="0096788B" w:rsidP="0096788B">
      <w:pPr>
        <w:pStyle w:val="a6"/>
        <w:rPr>
          <w:rFonts w:ascii="Times New Roman" w:hAnsi="Times New Roman"/>
          <w:sz w:val="28"/>
          <w:szCs w:val="28"/>
        </w:rPr>
      </w:pPr>
      <w:r>
        <w:rPr>
          <w:rFonts w:ascii="Times New Roman" w:hAnsi="Times New Roman"/>
          <w:sz w:val="28"/>
          <w:szCs w:val="28"/>
        </w:rPr>
        <w:t>*Данные значения выставляются ИЦ</w:t>
      </w:r>
    </w:p>
    <w:p w:rsidR="0096788B" w:rsidRDefault="0096788B" w:rsidP="0096788B">
      <w:pPr>
        <w:pStyle w:val="a6"/>
        <w:rPr>
          <w:rFonts w:ascii="Times New Roman" w:hAnsi="Times New Roman"/>
          <w:sz w:val="28"/>
          <w:szCs w:val="28"/>
        </w:rPr>
      </w:pPr>
    </w:p>
    <w:p w:rsidR="0096788B" w:rsidRPr="0096788B" w:rsidRDefault="0096788B" w:rsidP="0096788B">
      <w:pPr>
        <w:spacing w:after="0"/>
        <w:rPr>
          <w:rFonts w:ascii="Times New Roman" w:hAnsi="Times New Roman" w:cs="Times New Roman"/>
        </w:rPr>
      </w:pPr>
    </w:p>
    <w:sectPr w:rsidR="0096788B" w:rsidRPr="0096788B" w:rsidSect="0096788B">
      <w:pgSz w:w="11906" w:h="16838"/>
      <w:pgMar w:top="1134"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96465"/>
    <w:multiLevelType w:val="hybridMultilevel"/>
    <w:tmpl w:val="7E0C13AC"/>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6788B"/>
    <w:rsid w:val="007A0F0E"/>
    <w:rsid w:val="00967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qFormat/>
    <w:rsid w:val="0096788B"/>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6788B"/>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96788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788B"/>
    <w:rPr>
      <w:rFonts w:ascii="Tahoma" w:hAnsi="Tahoma" w:cs="Tahoma"/>
      <w:sz w:val="16"/>
      <w:szCs w:val="16"/>
    </w:rPr>
  </w:style>
  <w:style w:type="character" w:customStyle="1" w:styleId="70">
    <w:name w:val="Заголовок 7 Знак"/>
    <w:basedOn w:val="a0"/>
    <w:link w:val="7"/>
    <w:rsid w:val="0096788B"/>
    <w:rPr>
      <w:rFonts w:ascii="Times New Roman" w:eastAsia="Times New Roman" w:hAnsi="Times New Roman" w:cs="Times New Roman"/>
      <w:sz w:val="24"/>
      <w:szCs w:val="24"/>
    </w:rPr>
  </w:style>
  <w:style w:type="paragraph" w:styleId="a6">
    <w:name w:val="List Paragraph"/>
    <w:basedOn w:val="a"/>
    <w:uiPriority w:val="34"/>
    <w:qFormat/>
    <w:rsid w:val="0096788B"/>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5116</Words>
  <Characters>29164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2017-10-17T05:53:00Z</dcterms:created>
  <dcterms:modified xsi:type="dcterms:W3CDTF">2017-10-17T06:11:00Z</dcterms:modified>
</cp:coreProperties>
</file>